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4177" w14:textId="77777777" w:rsidR="000077E2" w:rsidRPr="000077E2" w:rsidRDefault="00D56E86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8729374" wp14:editId="40674E59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462C5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698E1906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0B62E5E2" w14:textId="77777777" w:rsidR="009E771D" w:rsidRDefault="009E771D" w:rsidP="00381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19B563" w14:textId="77777777" w:rsidR="009E771D" w:rsidRPr="00005EBA" w:rsidRDefault="009E771D" w:rsidP="00381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509033" w14:textId="77777777" w:rsidR="009E771D" w:rsidRPr="00005EBA" w:rsidRDefault="009E771D" w:rsidP="003816C3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AB8CA78" w14:textId="77777777" w:rsidR="009E771D" w:rsidRPr="00005EBA" w:rsidRDefault="009E771D" w:rsidP="00381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3C448C" w14:textId="77777777" w:rsidR="009E771D" w:rsidRPr="00005EBA" w:rsidRDefault="009E771D" w:rsidP="00381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091E7884" w14:textId="77777777" w:rsidR="009E771D" w:rsidRPr="00005EBA" w:rsidRDefault="009E771D" w:rsidP="00381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710228A2" w14:textId="77777777" w:rsidR="009E771D" w:rsidRDefault="009E771D" w:rsidP="00381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DDB008" w14:textId="77777777" w:rsidR="00766480" w:rsidRPr="00005EBA" w:rsidRDefault="00766480" w:rsidP="00381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EF6A76" w14:textId="2A0DFEE8" w:rsidR="009E771D" w:rsidRDefault="00436393" w:rsidP="00440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</w:t>
      </w:r>
      <w:r w:rsidR="000F063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требований к</w:t>
      </w:r>
      <w:r w:rsidR="000F06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</w:t>
      </w:r>
      <w:r w:rsidR="000F063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урегулированию конфликта интересов </w:t>
      </w:r>
      <w:r w:rsidR="00440B88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0F0639">
        <w:rPr>
          <w:rFonts w:ascii="Times New Roman" w:hAnsi="Times New Roman" w:cs="Times New Roman"/>
          <w:b/>
          <w:sz w:val="28"/>
          <w:szCs w:val="28"/>
        </w:rPr>
        <w:br/>
      </w:r>
      <w:r w:rsidR="00440B88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</w:p>
    <w:p w14:paraId="3ED3E159" w14:textId="77777777" w:rsidR="00865B53" w:rsidRDefault="00865B53" w:rsidP="00440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8DAD0" w14:textId="31CE2DC1" w:rsidR="006C52E3" w:rsidRDefault="00865B53" w:rsidP="00C7266C">
      <w:pPr>
        <w:tabs>
          <w:tab w:val="left" w:pos="1134"/>
        </w:tabs>
        <w:spacing w:line="276" w:lineRule="auto"/>
        <w:ind w:firstLine="708"/>
        <w:jc w:val="both"/>
        <w:rPr>
          <w:rStyle w:val="23pt"/>
          <w:smallCaps w:val="0"/>
          <w:color w:val="auto"/>
        </w:rPr>
      </w:pPr>
      <w:r w:rsidRPr="00865B53">
        <w:rPr>
          <w:smallCaps w:val="0"/>
          <w:color w:val="auto"/>
          <w:sz w:val="28"/>
          <w:szCs w:val="28"/>
        </w:rPr>
        <w:t>В соответствии с Федеральным законом от 02.03.2007 №</w:t>
      </w:r>
      <w:r w:rsidR="003816C3">
        <w:rPr>
          <w:smallCaps w:val="0"/>
          <w:color w:val="auto"/>
          <w:sz w:val="28"/>
          <w:szCs w:val="28"/>
        </w:rPr>
        <w:t> </w:t>
      </w:r>
      <w:r w:rsidRPr="00865B53">
        <w:rPr>
          <w:smallCaps w:val="0"/>
          <w:color w:val="auto"/>
          <w:sz w:val="28"/>
          <w:szCs w:val="28"/>
        </w:rPr>
        <w:t>25-ФЗ "О</w:t>
      </w:r>
      <w:r w:rsidR="003816C3">
        <w:rPr>
          <w:smallCaps w:val="0"/>
          <w:color w:val="auto"/>
          <w:sz w:val="28"/>
          <w:szCs w:val="28"/>
        </w:rPr>
        <w:t> </w:t>
      </w:r>
      <w:r w:rsidRPr="00865B53">
        <w:rPr>
          <w:smallCaps w:val="0"/>
          <w:color w:val="auto"/>
          <w:sz w:val="28"/>
          <w:szCs w:val="28"/>
        </w:rPr>
        <w:t>муниципальной службе в Российской Федерации", Федеральным законом от 25.12.2008 №</w:t>
      </w:r>
      <w:r w:rsidR="003816C3">
        <w:rPr>
          <w:smallCaps w:val="0"/>
          <w:color w:val="auto"/>
          <w:sz w:val="28"/>
          <w:szCs w:val="28"/>
        </w:rPr>
        <w:t> </w:t>
      </w:r>
      <w:r w:rsidRPr="00865B53">
        <w:rPr>
          <w:smallCaps w:val="0"/>
          <w:color w:val="auto"/>
          <w:sz w:val="28"/>
          <w:szCs w:val="28"/>
        </w:rPr>
        <w:t>273-ФЗ "О противодействии коррупции", Указом Президента Российской Федерации от 01.07.2010 №</w:t>
      </w:r>
      <w:r w:rsidR="003816C3">
        <w:rPr>
          <w:smallCaps w:val="0"/>
          <w:color w:val="auto"/>
          <w:sz w:val="28"/>
          <w:szCs w:val="28"/>
        </w:rPr>
        <w:t> </w:t>
      </w:r>
      <w:r w:rsidRPr="00865B53">
        <w:rPr>
          <w:smallCaps w:val="0"/>
          <w:color w:val="auto"/>
          <w:sz w:val="28"/>
          <w:szCs w:val="28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интересов", Законом Ивановской области от 23.06.2008 №</w:t>
      </w:r>
      <w:r w:rsidR="003816C3">
        <w:rPr>
          <w:smallCaps w:val="0"/>
          <w:color w:val="auto"/>
          <w:sz w:val="28"/>
          <w:szCs w:val="28"/>
        </w:rPr>
        <w:t> </w:t>
      </w:r>
      <w:r w:rsidRPr="00865B53">
        <w:rPr>
          <w:smallCaps w:val="0"/>
          <w:color w:val="auto"/>
          <w:sz w:val="28"/>
          <w:szCs w:val="28"/>
        </w:rPr>
        <w:t>72-03 "О муниципальной службе в Ивановской области", указом Губернатора Ивановской области от 01.10.2013 №</w:t>
      </w:r>
      <w:r w:rsidR="003816C3">
        <w:rPr>
          <w:smallCaps w:val="0"/>
          <w:color w:val="auto"/>
          <w:sz w:val="28"/>
          <w:szCs w:val="28"/>
        </w:rPr>
        <w:t> </w:t>
      </w:r>
      <w:r w:rsidRPr="00865B53">
        <w:rPr>
          <w:smallCaps w:val="0"/>
          <w:color w:val="auto"/>
          <w:sz w:val="28"/>
          <w:szCs w:val="28"/>
        </w:rPr>
        <w:t>158-уг «О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</w:t>
      </w:r>
      <w:r>
        <w:rPr>
          <w:smallCaps w:val="0"/>
          <w:color w:val="auto"/>
          <w:sz w:val="28"/>
          <w:szCs w:val="28"/>
        </w:rPr>
        <w:t xml:space="preserve">тного самоуправления, аппаратах избирательных </w:t>
      </w:r>
      <w:r w:rsidRPr="00865B53">
        <w:rPr>
          <w:smallCaps w:val="0"/>
          <w:color w:val="auto"/>
          <w:sz w:val="28"/>
          <w:szCs w:val="28"/>
        </w:rPr>
        <w:t>комиссий</w:t>
      </w:r>
      <w:r>
        <w:rPr>
          <w:smallCaps w:val="0"/>
          <w:color w:val="auto"/>
          <w:sz w:val="28"/>
          <w:szCs w:val="28"/>
        </w:rPr>
        <w:t xml:space="preserve"> </w:t>
      </w:r>
      <w:r w:rsidRPr="00865B53">
        <w:rPr>
          <w:smallCaps w:val="0"/>
          <w:color w:val="auto"/>
          <w:sz w:val="28"/>
          <w:szCs w:val="28"/>
        </w:rPr>
        <w:t>муниципальных образований Ивановской области», в целях приведения в</w:t>
      </w:r>
      <w:r w:rsidR="003816C3">
        <w:rPr>
          <w:smallCaps w:val="0"/>
          <w:color w:val="auto"/>
          <w:sz w:val="28"/>
          <w:szCs w:val="28"/>
        </w:rPr>
        <w:t> </w:t>
      </w:r>
      <w:r w:rsidRPr="00865B53">
        <w:rPr>
          <w:smallCaps w:val="0"/>
          <w:color w:val="auto"/>
          <w:sz w:val="28"/>
          <w:szCs w:val="28"/>
        </w:rPr>
        <w:t>соответствие действующему законодательству</w:t>
      </w:r>
      <w:r w:rsidR="00E5371D" w:rsidRPr="00E5371D">
        <w:t xml:space="preserve"> </w:t>
      </w:r>
      <w:r w:rsidR="00E5371D" w:rsidRPr="00E5371D">
        <w:rPr>
          <w:smallCaps w:val="0"/>
          <w:color w:val="auto"/>
          <w:sz w:val="28"/>
        </w:rPr>
        <w:t>Администрация Южского муниципального района</w:t>
      </w:r>
      <w:r w:rsidR="003816C3">
        <w:rPr>
          <w:smallCaps w:val="0"/>
          <w:color w:val="auto"/>
          <w:sz w:val="28"/>
        </w:rPr>
        <w:t xml:space="preserve"> </w:t>
      </w:r>
      <w:r w:rsidR="00E5371D" w:rsidRPr="00E5371D">
        <w:rPr>
          <w:smallCaps w:val="0"/>
          <w:color w:val="auto"/>
          <w:sz w:val="28"/>
        </w:rPr>
        <w:t xml:space="preserve"> </w:t>
      </w:r>
      <w:r w:rsidR="00E5371D" w:rsidRPr="00E5371D">
        <w:rPr>
          <w:rStyle w:val="23pt"/>
          <w:smallCaps w:val="0"/>
          <w:color w:val="auto"/>
        </w:rPr>
        <w:t>постановляет:</w:t>
      </w:r>
    </w:p>
    <w:p w14:paraId="746F4257" w14:textId="0ACBCF8A" w:rsidR="00E5371D" w:rsidRDefault="00E5371D" w:rsidP="00B029FD">
      <w:pPr>
        <w:pStyle w:val="ac"/>
        <w:tabs>
          <w:tab w:val="left" w:pos="1134"/>
        </w:tabs>
        <w:spacing w:before="120" w:line="276" w:lineRule="auto"/>
        <w:ind w:firstLine="709"/>
        <w:jc w:val="both"/>
        <w:rPr>
          <w:smallCaps w:val="0"/>
          <w:color w:val="auto"/>
          <w:sz w:val="28"/>
        </w:rPr>
      </w:pPr>
      <w:r w:rsidRPr="00E5371D">
        <w:rPr>
          <w:rStyle w:val="23pt"/>
          <w:b w:val="0"/>
          <w:bCs w:val="0"/>
          <w:smallCaps w:val="0"/>
          <w:color w:val="auto"/>
          <w:spacing w:val="0"/>
          <w:szCs w:val="32"/>
          <w:lang w:bidi="ar-SA"/>
        </w:rPr>
        <w:t>1.</w:t>
      </w:r>
      <w:r w:rsidR="003816C3">
        <w:rPr>
          <w:rStyle w:val="23pt"/>
          <w:b w:val="0"/>
          <w:bCs w:val="0"/>
          <w:smallCaps w:val="0"/>
          <w:color w:val="auto"/>
          <w:spacing w:val="0"/>
          <w:szCs w:val="32"/>
          <w:lang w:bidi="ar-SA"/>
        </w:rPr>
        <w:t> </w:t>
      </w:r>
      <w:r w:rsidRPr="00E5371D">
        <w:rPr>
          <w:rStyle w:val="23pt"/>
          <w:b w:val="0"/>
          <w:bCs w:val="0"/>
          <w:smallCaps w:val="0"/>
          <w:color w:val="auto"/>
          <w:spacing w:val="0"/>
          <w:szCs w:val="32"/>
          <w:lang w:bidi="ar-SA"/>
        </w:rPr>
        <w:t>Утве</w:t>
      </w:r>
      <w:r>
        <w:rPr>
          <w:rStyle w:val="23pt"/>
          <w:b w:val="0"/>
          <w:bCs w:val="0"/>
          <w:smallCaps w:val="0"/>
          <w:color w:val="auto"/>
          <w:spacing w:val="0"/>
          <w:szCs w:val="32"/>
          <w:lang w:bidi="ar-SA"/>
        </w:rPr>
        <w:t xml:space="preserve">рдить </w:t>
      </w:r>
      <w:r w:rsidRPr="00E5371D">
        <w:rPr>
          <w:smallCaps w:val="0"/>
          <w:color w:val="auto"/>
          <w:sz w:val="28"/>
        </w:rPr>
        <w:t>Положение о комиссии по соблюдению требований к</w:t>
      </w:r>
      <w:r w:rsidR="003816C3">
        <w:rPr>
          <w:smallCaps w:val="0"/>
          <w:color w:val="auto"/>
          <w:sz w:val="28"/>
        </w:rPr>
        <w:t> </w:t>
      </w:r>
      <w:r w:rsidRPr="00E5371D">
        <w:rPr>
          <w:smallCaps w:val="0"/>
          <w:color w:val="auto"/>
          <w:sz w:val="28"/>
        </w:rPr>
        <w:t>служебному поведению муниципальных служащих и урегулированию конфликтов</w:t>
      </w:r>
      <w:r>
        <w:rPr>
          <w:smallCaps w:val="0"/>
          <w:color w:val="auto"/>
          <w:sz w:val="28"/>
        </w:rPr>
        <w:t xml:space="preserve"> </w:t>
      </w:r>
      <w:r w:rsidRPr="00E5371D">
        <w:rPr>
          <w:smallCaps w:val="0"/>
          <w:color w:val="auto"/>
          <w:sz w:val="28"/>
        </w:rPr>
        <w:t>интересов в Администрации Южского муниципального района</w:t>
      </w:r>
      <w:r>
        <w:rPr>
          <w:smallCaps w:val="0"/>
          <w:color w:val="auto"/>
          <w:sz w:val="28"/>
        </w:rPr>
        <w:t xml:space="preserve"> (приложение).</w:t>
      </w:r>
    </w:p>
    <w:p w14:paraId="639CEB51" w14:textId="77777777" w:rsidR="003816C3" w:rsidRDefault="00595034" w:rsidP="00B029FD">
      <w:pPr>
        <w:pStyle w:val="30"/>
        <w:shd w:val="clear" w:color="auto" w:fill="auto"/>
        <w:spacing w:before="120" w:after="0" w:line="276" w:lineRule="auto"/>
        <w:ind w:firstLine="709"/>
        <w:jc w:val="both"/>
        <w:rPr>
          <w:b w:val="0"/>
        </w:rPr>
      </w:pPr>
      <w:r>
        <w:rPr>
          <w:b w:val="0"/>
        </w:rPr>
        <w:t>2.</w:t>
      </w:r>
      <w:r w:rsidR="003816C3">
        <w:rPr>
          <w:b w:val="0"/>
        </w:rPr>
        <w:t> Признать утратившими силу:</w:t>
      </w:r>
    </w:p>
    <w:p w14:paraId="679D9AAD" w14:textId="77777777" w:rsidR="003816C3" w:rsidRDefault="003816C3" w:rsidP="00B029FD">
      <w:pPr>
        <w:pStyle w:val="30"/>
        <w:shd w:val="clear" w:color="auto" w:fill="auto"/>
        <w:spacing w:before="120" w:after="0" w:line="276" w:lineRule="auto"/>
        <w:ind w:firstLine="709"/>
        <w:jc w:val="both"/>
        <w:rPr>
          <w:b w:val="0"/>
        </w:rPr>
      </w:pPr>
      <w:r>
        <w:rPr>
          <w:b w:val="0"/>
        </w:rPr>
        <w:t>- п</w:t>
      </w:r>
      <w:r w:rsidR="001911CB">
        <w:rPr>
          <w:b w:val="0"/>
        </w:rPr>
        <w:t xml:space="preserve">остановление Администрации Южского муниципального района от </w:t>
      </w:r>
      <w:r w:rsidR="001911CB">
        <w:rPr>
          <w:b w:val="0"/>
        </w:rPr>
        <w:lastRenderedPageBreak/>
        <w:t>21.11.2017 №</w:t>
      </w:r>
      <w:r>
        <w:rPr>
          <w:b w:val="0"/>
        </w:rPr>
        <w:t> </w:t>
      </w:r>
      <w:r w:rsidR="001911CB">
        <w:rPr>
          <w:b w:val="0"/>
        </w:rPr>
        <w:t xml:space="preserve">1147-п «Об </w:t>
      </w:r>
      <w:r w:rsidR="00FA2211">
        <w:rPr>
          <w:b w:val="0"/>
        </w:rPr>
        <w:t xml:space="preserve">утверждении положения о комиссии по соблюдению требований </w:t>
      </w:r>
      <w:r w:rsidR="00FA2211" w:rsidRPr="00FA2211">
        <w:rPr>
          <w:b w:val="0"/>
        </w:rPr>
        <w:t>к служебному поведению муниципальных служащих и урегулированию конфликтов интересов в Администрации Южского муниципального района</w:t>
      </w:r>
      <w:r w:rsidR="00FA2211">
        <w:rPr>
          <w:b w:val="0"/>
        </w:rPr>
        <w:t>»</w:t>
      </w:r>
      <w:r>
        <w:rPr>
          <w:b w:val="0"/>
        </w:rPr>
        <w:t>;</w:t>
      </w:r>
    </w:p>
    <w:p w14:paraId="63BF1889" w14:textId="0C7F5A4B" w:rsidR="000524E4" w:rsidRDefault="000524E4" w:rsidP="00B029FD">
      <w:pPr>
        <w:pStyle w:val="30"/>
        <w:shd w:val="clear" w:color="auto" w:fill="auto"/>
        <w:spacing w:before="120" w:after="0" w:line="276" w:lineRule="auto"/>
        <w:ind w:firstLine="709"/>
        <w:jc w:val="both"/>
        <w:rPr>
          <w:b w:val="0"/>
        </w:rPr>
      </w:pPr>
      <w:r>
        <w:rPr>
          <w:b w:val="0"/>
        </w:rPr>
        <w:t>- </w:t>
      </w:r>
      <w:r w:rsidR="007C6436">
        <w:rPr>
          <w:b w:val="0"/>
        </w:rPr>
        <w:t xml:space="preserve">пункт 2 </w:t>
      </w:r>
      <w:r w:rsidRPr="003816C3">
        <w:rPr>
          <w:b w:val="0"/>
        </w:rPr>
        <w:t>постановлени</w:t>
      </w:r>
      <w:r w:rsidR="007C6436">
        <w:rPr>
          <w:b w:val="0"/>
        </w:rPr>
        <w:t>я</w:t>
      </w:r>
      <w:r w:rsidRPr="003816C3">
        <w:rPr>
          <w:b w:val="0"/>
        </w:rPr>
        <w:t xml:space="preserve"> Администрации Южского муниципального района от </w:t>
      </w:r>
      <w:r>
        <w:rPr>
          <w:b w:val="0"/>
        </w:rPr>
        <w:t>3</w:t>
      </w:r>
      <w:r w:rsidRPr="003816C3">
        <w:rPr>
          <w:b w:val="0"/>
        </w:rPr>
        <w:t>0.</w:t>
      </w:r>
      <w:r>
        <w:rPr>
          <w:b w:val="0"/>
        </w:rPr>
        <w:t>06</w:t>
      </w:r>
      <w:r w:rsidRPr="003816C3">
        <w:rPr>
          <w:b w:val="0"/>
        </w:rPr>
        <w:t>.202</w:t>
      </w:r>
      <w:r>
        <w:rPr>
          <w:b w:val="0"/>
        </w:rPr>
        <w:t>0</w:t>
      </w:r>
      <w:r w:rsidRPr="003816C3">
        <w:rPr>
          <w:b w:val="0"/>
        </w:rPr>
        <w:t xml:space="preserve"> №</w:t>
      </w:r>
      <w:r>
        <w:rPr>
          <w:b w:val="0"/>
        </w:rPr>
        <w:t> 518</w:t>
      </w:r>
      <w:r w:rsidRPr="003816C3">
        <w:rPr>
          <w:b w:val="0"/>
        </w:rPr>
        <w:t>-п «</w:t>
      </w:r>
      <w:r w:rsidR="007C6436" w:rsidRPr="007C6436">
        <w:rPr>
          <w:b w:val="0"/>
        </w:rPr>
        <w:t>Об утверждении Положения о порядке сообщения муниципальными служащими Южского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</w:t>
      </w:r>
      <w:r w:rsidR="007C6436">
        <w:rPr>
          <w:b w:val="0"/>
        </w:rPr>
        <w:t> </w:t>
      </w:r>
      <w:r w:rsidR="007C6436" w:rsidRPr="007C6436">
        <w:rPr>
          <w:b w:val="0"/>
        </w:rPr>
        <w:t>конфликту интересов и внесении изменений в Положение о комиссии по соблюдению требований к служебному поведению муниципальных служащих и урегулированию конфликтов интересов в Администрации Южского муниципального района, являющееся приложением к</w:t>
      </w:r>
      <w:r w:rsidR="007C6436">
        <w:rPr>
          <w:b w:val="0"/>
        </w:rPr>
        <w:t> </w:t>
      </w:r>
      <w:r w:rsidR="007C6436" w:rsidRPr="007C6436">
        <w:rPr>
          <w:b w:val="0"/>
        </w:rPr>
        <w:t>постановлению Администрации Южского муниципального района от 21.11.2017 №</w:t>
      </w:r>
      <w:r w:rsidR="007C6436">
        <w:rPr>
          <w:b w:val="0"/>
        </w:rPr>
        <w:t> </w:t>
      </w:r>
      <w:r w:rsidR="007C6436" w:rsidRPr="007C6436">
        <w:rPr>
          <w:b w:val="0"/>
        </w:rPr>
        <w:t>1147-п</w:t>
      </w:r>
      <w:r w:rsidR="007C6436">
        <w:rPr>
          <w:b w:val="0"/>
        </w:rPr>
        <w:t>»;</w:t>
      </w:r>
    </w:p>
    <w:p w14:paraId="5F0C864A" w14:textId="26EDA321" w:rsidR="006C52E3" w:rsidRDefault="003816C3" w:rsidP="00B029FD">
      <w:pPr>
        <w:pStyle w:val="30"/>
        <w:shd w:val="clear" w:color="auto" w:fill="auto"/>
        <w:spacing w:before="120" w:after="0" w:line="276" w:lineRule="auto"/>
        <w:ind w:firstLine="709"/>
        <w:jc w:val="both"/>
        <w:rPr>
          <w:b w:val="0"/>
        </w:rPr>
      </w:pPr>
      <w:r>
        <w:rPr>
          <w:b w:val="0"/>
        </w:rPr>
        <w:t>- </w:t>
      </w:r>
      <w:r w:rsidRPr="003816C3">
        <w:rPr>
          <w:b w:val="0"/>
        </w:rPr>
        <w:t>п</w:t>
      </w:r>
      <w:r w:rsidR="006C52E3" w:rsidRPr="003816C3">
        <w:rPr>
          <w:b w:val="0"/>
        </w:rPr>
        <w:t>остановление Администрации Южс</w:t>
      </w:r>
      <w:r w:rsidR="002412FA" w:rsidRPr="003816C3">
        <w:rPr>
          <w:b w:val="0"/>
        </w:rPr>
        <w:t>кого муниципального района от 09.12.2022</w:t>
      </w:r>
      <w:r w:rsidR="006C52E3" w:rsidRPr="003816C3">
        <w:rPr>
          <w:b w:val="0"/>
        </w:rPr>
        <w:t xml:space="preserve"> №</w:t>
      </w:r>
      <w:r>
        <w:rPr>
          <w:b w:val="0"/>
        </w:rPr>
        <w:t> </w:t>
      </w:r>
      <w:r w:rsidR="006C52E3" w:rsidRPr="003816C3">
        <w:rPr>
          <w:b w:val="0"/>
        </w:rPr>
        <w:t>1</w:t>
      </w:r>
      <w:r w:rsidR="002412FA" w:rsidRPr="003816C3">
        <w:rPr>
          <w:b w:val="0"/>
        </w:rPr>
        <w:t>224</w:t>
      </w:r>
      <w:r w:rsidR="006C52E3" w:rsidRPr="003816C3">
        <w:rPr>
          <w:b w:val="0"/>
        </w:rPr>
        <w:t>-п «</w:t>
      </w:r>
      <w:r w:rsidR="002412FA" w:rsidRPr="003816C3">
        <w:rPr>
          <w:b w:val="0"/>
        </w:rPr>
        <w:t>О внесении изменений в постановление Администрации Южского муниципального района от 21.11.2017 №</w:t>
      </w:r>
      <w:r>
        <w:rPr>
          <w:b w:val="0"/>
        </w:rPr>
        <w:t> </w:t>
      </w:r>
      <w:r w:rsidR="002412FA" w:rsidRPr="003816C3">
        <w:rPr>
          <w:b w:val="0"/>
        </w:rPr>
        <w:t>1147-п «Об утверждении положения о комиссии по соблюдению требований к</w:t>
      </w:r>
      <w:r>
        <w:rPr>
          <w:b w:val="0"/>
        </w:rPr>
        <w:t> </w:t>
      </w:r>
      <w:r w:rsidR="002412FA" w:rsidRPr="003816C3">
        <w:rPr>
          <w:b w:val="0"/>
        </w:rPr>
        <w:t>служебному поведению муниципальных служащих и урегулированию конфликтов интересов в Администрации Южского муниципального района»</w:t>
      </w:r>
      <w:r w:rsidR="000524E4">
        <w:rPr>
          <w:b w:val="0"/>
        </w:rPr>
        <w:t>;</w:t>
      </w:r>
    </w:p>
    <w:p w14:paraId="2EA6AAC2" w14:textId="4721825F" w:rsidR="000524E4" w:rsidRDefault="000524E4" w:rsidP="00B029FD">
      <w:pPr>
        <w:pStyle w:val="30"/>
        <w:shd w:val="clear" w:color="auto" w:fill="auto"/>
        <w:spacing w:before="120" w:after="0" w:line="276" w:lineRule="auto"/>
        <w:ind w:firstLine="709"/>
        <w:jc w:val="both"/>
        <w:rPr>
          <w:b w:val="0"/>
        </w:rPr>
      </w:pPr>
      <w:r>
        <w:rPr>
          <w:b w:val="0"/>
        </w:rPr>
        <w:t>- </w:t>
      </w:r>
      <w:r w:rsidRPr="003816C3">
        <w:rPr>
          <w:b w:val="0"/>
        </w:rPr>
        <w:t xml:space="preserve">постановление Администрации Южского муниципального района от </w:t>
      </w:r>
      <w:r>
        <w:rPr>
          <w:b w:val="0"/>
        </w:rPr>
        <w:t>06</w:t>
      </w:r>
      <w:r w:rsidRPr="003816C3">
        <w:rPr>
          <w:b w:val="0"/>
        </w:rPr>
        <w:t>.</w:t>
      </w:r>
      <w:r>
        <w:rPr>
          <w:b w:val="0"/>
        </w:rPr>
        <w:t>03</w:t>
      </w:r>
      <w:r w:rsidRPr="003816C3">
        <w:rPr>
          <w:b w:val="0"/>
        </w:rPr>
        <w:t>.202</w:t>
      </w:r>
      <w:r>
        <w:rPr>
          <w:b w:val="0"/>
        </w:rPr>
        <w:t>3</w:t>
      </w:r>
      <w:r w:rsidRPr="003816C3">
        <w:rPr>
          <w:b w:val="0"/>
        </w:rPr>
        <w:t xml:space="preserve"> №</w:t>
      </w:r>
      <w:r>
        <w:rPr>
          <w:b w:val="0"/>
        </w:rPr>
        <w:t> 192</w:t>
      </w:r>
      <w:r w:rsidRPr="003816C3">
        <w:rPr>
          <w:b w:val="0"/>
        </w:rPr>
        <w:t>-п «О внесении изменений в постановление Администрации Южского муниципального района от 21.11.2017 №</w:t>
      </w:r>
      <w:r>
        <w:rPr>
          <w:b w:val="0"/>
        </w:rPr>
        <w:t> </w:t>
      </w:r>
      <w:r w:rsidRPr="003816C3">
        <w:rPr>
          <w:b w:val="0"/>
        </w:rPr>
        <w:t>1147-п «Об утверждении положения о комиссии по соблюдению требований к</w:t>
      </w:r>
      <w:r>
        <w:rPr>
          <w:b w:val="0"/>
        </w:rPr>
        <w:t> </w:t>
      </w:r>
      <w:r w:rsidRPr="003816C3">
        <w:rPr>
          <w:b w:val="0"/>
        </w:rPr>
        <w:t>служебному поведению муниципальных служащих и урегулированию конфликтов интересов в Администрации Южского муниципального района».</w:t>
      </w:r>
    </w:p>
    <w:p w14:paraId="7E88AE87" w14:textId="10123FBB" w:rsidR="00E5371D" w:rsidRDefault="003816C3" w:rsidP="00B029FD">
      <w:pPr>
        <w:pStyle w:val="ac"/>
        <w:tabs>
          <w:tab w:val="left" w:pos="1134"/>
        </w:tabs>
        <w:spacing w:before="120" w:line="276" w:lineRule="auto"/>
        <w:ind w:firstLine="709"/>
        <w:jc w:val="both"/>
        <w:rPr>
          <w:smallCaps w:val="0"/>
          <w:color w:val="auto"/>
          <w:sz w:val="28"/>
        </w:rPr>
      </w:pPr>
      <w:r>
        <w:rPr>
          <w:smallCaps w:val="0"/>
          <w:color w:val="auto"/>
          <w:sz w:val="28"/>
        </w:rPr>
        <w:t>3</w:t>
      </w:r>
      <w:r w:rsidR="00E5371D">
        <w:rPr>
          <w:smallCaps w:val="0"/>
          <w:color w:val="auto"/>
          <w:sz w:val="28"/>
        </w:rPr>
        <w:t>.</w:t>
      </w:r>
      <w:r>
        <w:rPr>
          <w:smallCaps w:val="0"/>
          <w:color w:val="auto"/>
          <w:sz w:val="28"/>
        </w:rPr>
        <w:t> </w:t>
      </w:r>
      <w:r w:rsidR="00E5371D" w:rsidRPr="00E5371D">
        <w:rPr>
          <w:smallCaps w:val="0"/>
          <w:color w:val="auto"/>
          <w:sz w:val="28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</w:t>
      </w:r>
      <w:r w:rsidR="00B029FD">
        <w:rPr>
          <w:smallCaps w:val="0"/>
          <w:color w:val="auto"/>
          <w:sz w:val="28"/>
        </w:rPr>
        <w:t xml:space="preserve">официальном </w:t>
      </w:r>
      <w:r w:rsidR="00E5371D" w:rsidRPr="00E5371D">
        <w:rPr>
          <w:smallCaps w:val="0"/>
          <w:color w:val="auto"/>
          <w:sz w:val="28"/>
        </w:rPr>
        <w:t xml:space="preserve">сайте Южского муниципального района в </w:t>
      </w:r>
      <w:r w:rsidRPr="00E5371D">
        <w:rPr>
          <w:smallCaps w:val="0"/>
          <w:color w:val="auto"/>
          <w:sz w:val="28"/>
        </w:rPr>
        <w:t>информационно</w:t>
      </w:r>
      <w:r>
        <w:rPr>
          <w:smallCaps w:val="0"/>
          <w:color w:val="auto"/>
          <w:sz w:val="28"/>
        </w:rPr>
        <w:t>-</w:t>
      </w:r>
      <w:r w:rsidRPr="00E5371D">
        <w:rPr>
          <w:smallCaps w:val="0"/>
          <w:color w:val="auto"/>
          <w:sz w:val="28"/>
        </w:rPr>
        <w:t>телеком</w:t>
      </w:r>
      <w:r>
        <w:rPr>
          <w:smallCaps w:val="0"/>
          <w:color w:val="auto"/>
          <w:sz w:val="28"/>
        </w:rPr>
        <w:t>м</w:t>
      </w:r>
      <w:r w:rsidRPr="00E5371D">
        <w:rPr>
          <w:smallCaps w:val="0"/>
          <w:color w:val="auto"/>
          <w:sz w:val="28"/>
        </w:rPr>
        <w:t>уникационной</w:t>
      </w:r>
      <w:r w:rsidR="00E5371D" w:rsidRPr="00E5371D">
        <w:rPr>
          <w:smallCaps w:val="0"/>
          <w:color w:val="auto"/>
          <w:sz w:val="28"/>
        </w:rPr>
        <w:t xml:space="preserve"> сети «Интернет».</w:t>
      </w:r>
    </w:p>
    <w:p w14:paraId="5C9C7597" w14:textId="77777777" w:rsidR="00FA2211" w:rsidRDefault="00FA2211" w:rsidP="006C52E3">
      <w:pPr>
        <w:pStyle w:val="ac"/>
        <w:ind w:firstLine="708"/>
        <w:jc w:val="both"/>
        <w:rPr>
          <w:smallCaps w:val="0"/>
          <w:color w:val="auto"/>
          <w:sz w:val="28"/>
        </w:rPr>
      </w:pPr>
    </w:p>
    <w:p w14:paraId="79580821" w14:textId="77777777" w:rsidR="00FA2211" w:rsidRDefault="00FA2211" w:rsidP="00E5371D">
      <w:pPr>
        <w:pStyle w:val="ac"/>
        <w:ind w:firstLine="708"/>
        <w:jc w:val="both"/>
        <w:rPr>
          <w:smallCaps w:val="0"/>
          <w:color w:val="auto"/>
          <w:sz w:val="28"/>
        </w:rPr>
      </w:pPr>
    </w:p>
    <w:p w14:paraId="413CD7DE" w14:textId="77777777" w:rsidR="00FA2211" w:rsidRDefault="00FA2211" w:rsidP="00E5371D">
      <w:pPr>
        <w:pStyle w:val="ac"/>
        <w:ind w:firstLine="708"/>
        <w:jc w:val="both"/>
        <w:rPr>
          <w:smallCaps w:val="0"/>
          <w:color w:val="auto"/>
          <w:sz w:val="28"/>
        </w:rPr>
      </w:pPr>
    </w:p>
    <w:p w14:paraId="60BA37BC" w14:textId="3B11092C" w:rsidR="00FA2211" w:rsidRPr="00FA2211" w:rsidRDefault="00FA2211" w:rsidP="00FA2211">
      <w:pPr>
        <w:pStyle w:val="ac"/>
        <w:jc w:val="both"/>
        <w:rPr>
          <w:rStyle w:val="23pt"/>
          <w:b w:val="0"/>
          <w:bCs w:val="0"/>
          <w:smallCaps w:val="0"/>
          <w:color w:val="auto"/>
          <w:spacing w:val="0"/>
          <w:sz w:val="24"/>
          <w:szCs w:val="32"/>
          <w:lang w:bidi="ar-SA"/>
        </w:rPr>
      </w:pPr>
      <w:r w:rsidRPr="00FA2211">
        <w:rPr>
          <w:b/>
          <w:smallCaps w:val="0"/>
          <w:color w:val="auto"/>
          <w:sz w:val="28"/>
        </w:rPr>
        <w:t xml:space="preserve">Глава Южского муниципального района                       </w:t>
      </w:r>
      <w:r>
        <w:rPr>
          <w:b/>
          <w:smallCaps w:val="0"/>
          <w:color w:val="auto"/>
          <w:sz w:val="28"/>
        </w:rPr>
        <w:t xml:space="preserve">   </w:t>
      </w:r>
      <w:r w:rsidR="003816C3">
        <w:rPr>
          <w:b/>
          <w:smallCaps w:val="0"/>
          <w:color w:val="auto"/>
          <w:sz w:val="28"/>
        </w:rPr>
        <w:t xml:space="preserve">   </w:t>
      </w:r>
      <w:r w:rsidRPr="00FA2211">
        <w:rPr>
          <w:b/>
          <w:smallCaps w:val="0"/>
          <w:color w:val="auto"/>
          <w:sz w:val="28"/>
        </w:rPr>
        <w:t>В.И. Оврашко</w:t>
      </w:r>
    </w:p>
    <w:p w14:paraId="3DCFE3A5" w14:textId="1799C104" w:rsidR="003816C3" w:rsidRDefault="003816C3">
      <w:pPr>
        <w:spacing w:after="160" w:line="259" w:lineRule="auto"/>
        <w:rPr>
          <w:rFonts w:eastAsiaTheme="minorEastAsia"/>
          <w:smallCaps w:val="0"/>
          <w:color w:val="auto"/>
          <w:sz w:val="24"/>
          <w:szCs w:val="28"/>
        </w:rPr>
      </w:pPr>
      <w:r>
        <w:rPr>
          <w:sz w:val="24"/>
          <w:szCs w:val="28"/>
        </w:rPr>
        <w:br w:type="page"/>
      </w:r>
    </w:p>
    <w:p w14:paraId="676561B4" w14:textId="49B3667B" w:rsidR="003816C3" w:rsidRDefault="00BB0A6C" w:rsidP="00BB0A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B0A6C">
        <w:rPr>
          <w:rFonts w:ascii="Times New Roman" w:hAnsi="Times New Roman" w:cs="Times New Roman"/>
          <w:sz w:val="24"/>
          <w:szCs w:val="28"/>
        </w:rPr>
        <w:lastRenderedPageBreak/>
        <w:t>Приложение к постановлению</w:t>
      </w:r>
    </w:p>
    <w:p w14:paraId="44917F4B" w14:textId="026F6A75" w:rsidR="00BB0A6C" w:rsidRDefault="00BB0A6C" w:rsidP="00BB0A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B0A6C">
        <w:rPr>
          <w:rFonts w:ascii="Times New Roman" w:hAnsi="Times New Roman" w:cs="Times New Roman"/>
          <w:sz w:val="24"/>
          <w:szCs w:val="28"/>
        </w:rPr>
        <w:t>Администрации Южского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B0A6C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14:paraId="1CCD3EF5" w14:textId="7D8908B9" w:rsidR="00BB0A6C" w:rsidRPr="00BB0A6C" w:rsidRDefault="00BB0A6C" w:rsidP="00BB0A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3816C3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 xml:space="preserve"> № __</w:t>
      </w:r>
      <w:r w:rsidR="003816C3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__-п</w:t>
      </w:r>
    </w:p>
    <w:p w14:paraId="08F50743" w14:textId="77777777" w:rsidR="00865B53" w:rsidRDefault="00865B53" w:rsidP="00440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2EB35" w14:textId="77777777" w:rsidR="00865B53" w:rsidRPr="002E6384" w:rsidRDefault="00865B53" w:rsidP="00440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643A5" w14:textId="4B266A1A" w:rsidR="002E6384" w:rsidRPr="002E6384" w:rsidRDefault="002E6384" w:rsidP="00440B88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2E6384">
        <w:rPr>
          <w:rFonts w:ascii="Times New Roman" w:hAnsi="Times New Roman" w:cs="Times New Roman"/>
          <w:b/>
          <w:sz w:val="28"/>
        </w:rPr>
        <w:t>П</w:t>
      </w:r>
      <w:r w:rsidR="003816C3">
        <w:rPr>
          <w:rFonts w:ascii="Times New Roman" w:hAnsi="Times New Roman" w:cs="Times New Roman"/>
          <w:b/>
          <w:sz w:val="28"/>
        </w:rPr>
        <w:t xml:space="preserve"> О Л О Ж Е Н И Е</w:t>
      </w:r>
    </w:p>
    <w:p w14:paraId="3F5B351F" w14:textId="0A2B6C18" w:rsidR="00865B53" w:rsidRPr="002E6384" w:rsidRDefault="002E6384" w:rsidP="00440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84">
        <w:rPr>
          <w:rFonts w:ascii="Times New Roman" w:hAnsi="Times New Roman" w:cs="Times New Roman"/>
          <w:b/>
          <w:sz w:val="28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Администрации Южского </w:t>
      </w:r>
      <w:r>
        <w:rPr>
          <w:rFonts w:ascii="Times New Roman" w:hAnsi="Times New Roman" w:cs="Times New Roman"/>
          <w:b/>
          <w:sz w:val="28"/>
        </w:rPr>
        <w:t>м</w:t>
      </w:r>
      <w:r w:rsidRPr="002E6384">
        <w:rPr>
          <w:rFonts w:ascii="Times New Roman" w:hAnsi="Times New Roman" w:cs="Times New Roman"/>
          <w:b/>
          <w:sz w:val="28"/>
        </w:rPr>
        <w:t>униципального района</w:t>
      </w:r>
    </w:p>
    <w:p w14:paraId="2911AC52" w14:textId="77777777" w:rsidR="00865B53" w:rsidRPr="000077E2" w:rsidRDefault="00865B53" w:rsidP="00440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AAF64" w14:textId="03D121A1" w:rsidR="003816C3" w:rsidRDefault="003816C3" w:rsidP="001D7FAF">
      <w:pPr>
        <w:widowControl w:val="0"/>
        <w:tabs>
          <w:tab w:val="left" w:pos="1134"/>
          <w:tab w:val="left" w:pos="1557"/>
        </w:tabs>
        <w:spacing w:before="120"/>
        <w:ind w:right="-7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1. </w:t>
      </w:r>
      <w:r w:rsidR="00436393" w:rsidRPr="00440B88">
        <w:rPr>
          <w:smallCaps w:val="0"/>
          <w:color w:val="auto"/>
          <w:sz w:val="28"/>
          <w:szCs w:val="28"/>
        </w:rPr>
        <w:t>Настоящим Положением определяется порядок формирования и</w:t>
      </w:r>
      <w:r>
        <w:rPr>
          <w:smallCaps w:val="0"/>
          <w:color w:val="auto"/>
          <w:sz w:val="28"/>
          <w:szCs w:val="28"/>
        </w:rPr>
        <w:t> </w:t>
      </w:r>
      <w:r w:rsidR="00436393" w:rsidRPr="00440B88">
        <w:rPr>
          <w:smallCaps w:val="0"/>
          <w:color w:val="auto"/>
          <w:sz w:val="28"/>
          <w:szCs w:val="28"/>
        </w:rPr>
        <w:t>деятельности комиссии по соблюдению требований к служебному поведению муниципальных служащих и урегул</w:t>
      </w:r>
      <w:r w:rsidR="002E6384">
        <w:rPr>
          <w:smallCaps w:val="0"/>
          <w:color w:val="auto"/>
          <w:sz w:val="28"/>
          <w:szCs w:val="28"/>
        </w:rPr>
        <w:t>ированию конфликта интересов в А</w:t>
      </w:r>
      <w:r w:rsidR="00436393" w:rsidRPr="00440B88">
        <w:rPr>
          <w:smallCaps w:val="0"/>
          <w:color w:val="auto"/>
          <w:sz w:val="28"/>
          <w:szCs w:val="28"/>
        </w:rPr>
        <w:t xml:space="preserve">дминистрации </w:t>
      </w:r>
      <w:r w:rsidR="002E6384" w:rsidRPr="002E6384">
        <w:rPr>
          <w:rStyle w:val="20"/>
          <w:i w:val="0"/>
          <w:smallCaps w:val="0"/>
          <w:color w:val="auto"/>
        </w:rPr>
        <w:t>Южского муниципального района</w:t>
      </w:r>
      <w:r w:rsidR="002E6384">
        <w:rPr>
          <w:rStyle w:val="20"/>
          <w:smallCaps w:val="0"/>
          <w:color w:val="auto"/>
        </w:rPr>
        <w:t xml:space="preserve"> </w:t>
      </w:r>
      <w:r w:rsidR="00436393" w:rsidRPr="00440B88">
        <w:rPr>
          <w:smallCaps w:val="0"/>
          <w:color w:val="auto"/>
          <w:sz w:val="28"/>
          <w:szCs w:val="28"/>
        </w:rPr>
        <w:t>(далее - комиссия).</w:t>
      </w:r>
    </w:p>
    <w:p w14:paraId="7EB938B3" w14:textId="77777777" w:rsidR="003816C3" w:rsidRDefault="003816C3" w:rsidP="001D7FAF">
      <w:pPr>
        <w:widowControl w:val="0"/>
        <w:tabs>
          <w:tab w:val="left" w:pos="1134"/>
          <w:tab w:val="left" w:pos="1557"/>
        </w:tabs>
        <w:spacing w:before="120"/>
        <w:ind w:right="-7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2. </w:t>
      </w:r>
      <w:r w:rsidR="00436393" w:rsidRPr="00440B88">
        <w:rPr>
          <w:smallCaps w:val="0"/>
          <w:color w:val="auto"/>
          <w:sz w:val="28"/>
          <w:szCs w:val="28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Ивановской области, муниципальными правовыми актами, а также настоящим Положением.</w:t>
      </w:r>
    </w:p>
    <w:p w14:paraId="4662DFC6" w14:textId="77777777" w:rsidR="003816C3" w:rsidRDefault="003816C3" w:rsidP="001D7FAF">
      <w:pPr>
        <w:widowControl w:val="0"/>
        <w:tabs>
          <w:tab w:val="left" w:pos="1134"/>
          <w:tab w:val="left" w:pos="1557"/>
        </w:tabs>
        <w:spacing w:before="120"/>
        <w:ind w:right="-7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3. </w:t>
      </w:r>
      <w:r w:rsidR="00436393" w:rsidRPr="00440B88">
        <w:rPr>
          <w:smallCaps w:val="0"/>
          <w:color w:val="auto"/>
          <w:sz w:val="28"/>
          <w:szCs w:val="28"/>
        </w:rPr>
        <w:t>Основной задачей комиссии является:</w:t>
      </w:r>
    </w:p>
    <w:p w14:paraId="77C6B8E3" w14:textId="77777777" w:rsidR="003816C3" w:rsidRDefault="002E6384" w:rsidP="001D7FAF">
      <w:pPr>
        <w:widowControl w:val="0"/>
        <w:tabs>
          <w:tab w:val="left" w:pos="1134"/>
          <w:tab w:val="left" w:pos="1557"/>
        </w:tabs>
        <w:spacing w:before="120"/>
        <w:ind w:right="-7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440B88">
        <w:rPr>
          <w:smallCaps w:val="0"/>
          <w:color w:val="auto"/>
          <w:sz w:val="28"/>
          <w:szCs w:val="28"/>
        </w:rPr>
        <w:t>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440B88">
        <w:rPr>
          <w:smallCaps w:val="0"/>
          <w:color w:val="auto"/>
          <w:sz w:val="28"/>
          <w:szCs w:val="28"/>
        </w:rPr>
        <w:t>273-ФЗ «О противодействии коррупции», другими федеральными законами в целях противодействия коррупции;</w:t>
      </w:r>
    </w:p>
    <w:p w14:paraId="50EE3B52" w14:textId="77777777" w:rsidR="003816C3" w:rsidRDefault="00436393" w:rsidP="001D7FAF">
      <w:pPr>
        <w:widowControl w:val="0"/>
        <w:tabs>
          <w:tab w:val="left" w:pos="1134"/>
          <w:tab w:val="left" w:pos="1557"/>
        </w:tabs>
        <w:spacing w:before="120"/>
        <w:ind w:right="-7" w:firstLine="709"/>
        <w:jc w:val="both"/>
        <w:rPr>
          <w:smallCaps w:val="0"/>
          <w:color w:val="auto"/>
          <w:sz w:val="28"/>
          <w:szCs w:val="28"/>
        </w:rPr>
      </w:pPr>
      <w:r w:rsidRPr="00440B88">
        <w:rPr>
          <w:smallCaps w:val="0"/>
          <w:color w:val="auto"/>
          <w:sz w:val="28"/>
          <w:szCs w:val="28"/>
        </w:rPr>
        <w:t>б)</w:t>
      </w:r>
      <w:r w:rsidR="003816C3">
        <w:rPr>
          <w:smallCaps w:val="0"/>
          <w:color w:val="auto"/>
          <w:sz w:val="28"/>
          <w:szCs w:val="28"/>
        </w:rPr>
        <w:t> </w:t>
      </w:r>
      <w:r w:rsidR="00333645">
        <w:rPr>
          <w:smallCaps w:val="0"/>
          <w:color w:val="auto"/>
          <w:sz w:val="28"/>
          <w:szCs w:val="28"/>
        </w:rPr>
        <w:t xml:space="preserve">в </w:t>
      </w:r>
      <w:r w:rsidRPr="00440B88">
        <w:rPr>
          <w:smallCaps w:val="0"/>
          <w:color w:val="auto"/>
          <w:sz w:val="28"/>
          <w:szCs w:val="28"/>
        </w:rPr>
        <w:t xml:space="preserve">осуществлении в </w:t>
      </w:r>
      <w:r w:rsidR="002E6384">
        <w:rPr>
          <w:smallCaps w:val="0"/>
          <w:color w:val="auto"/>
          <w:sz w:val="28"/>
          <w:szCs w:val="28"/>
        </w:rPr>
        <w:t>А</w:t>
      </w:r>
      <w:r w:rsidR="002E6384" w:rsidRPr="00440B88">
        <w:rPr>
          <w:smallCaps w:val="0"/>
          <w:color w:val="auto"/>
          <w:sz w:val="28"/>
          <w:szCs w:val="28"/>
        </w:rPr>
        <w:t xml:space="preserve">дминистрации </w:t>
      </w:r>
      <w:r w:rsidR="002E6384" w:rsidRPr="002E6384">
        <w:rPr>
          <w:rStyle w:val="20"/>
          <w:i w:val="0"/>
          <w:smallCaps w:val="0"/>
          <w:color w:val="auto"/>
        </w:rPr>
        <w:t>Южского муниципального района</w:t>
      </w:r>
      <w:r w:rsidR="003816C3">
        <w:rPr>
          <w:rStyle w:val="20"/>
          <w:i w:val="0"/>
          <w:smallCaps w:val="0"/>
          <w:color w:val="auto"/>
        </w:rPr>
        <w:t xml:space="preserve"> </w:t>
      </w:r>
      <w:r w:rsidR="002E6384">
        <w:rPr>
          <w:rStyle w:val="61"/>
          <w:i w:val="0"/>
          <w:smallCaps w:val="0"/>
          <w:color w:val="auto"/>
        </w:rPr>
        <w:t xml:space="preserve">и администрациях сельских поселений Южского муниципального района </w:t>
      </w:r>
      <w:r w:rsidRPr="002E6384">
        <w:rPr>
          <w:rStyle w:val="61"/>
          <w:i w:val="0"/>
          <w:smallCaps w:val="0"/>
          <w:color w:val="auto"/>
        </w:rPr>
        <w:t>мер по</w:t>
      </w:r>
      <w:r w:rsidR="002E6384" w:rsidRPr="002E6384">
        <w:rPr>
          <w:i/>
          <w:smallCaps w:val="0"/>
          <w:color w:val="auto"/>
          <w:sz w:val="28"/>
          <w:szCs w:val="28"/>
        </w:rPr>
        <w:t xml:space="preserve"> </w:t>
      </w:r>
      <w:r w:rsidRPr="00440B88">
        <w:rPr>
          <w:smallCaps w:val="0"/>
          <w:color w:val="auto"/>
          <w:sz w:val="28"/>
          <w:szCs w:val="28"/>
        </w:rPr>
        <w:t>предупреждению коррупции.</w:t>
      </w:r>
    </w:p>
    <w:p w14:paraId="1B943459" w14:textId="77777777" w:rsidR="003816C3" w:rsidRDefault="003816C3" w:rsidP="001D7FAF">
      <w:pPr>
        <w:widowControl w:val="0"/>
        <w:tabs>
          <w:tab w:val="left" w:pos="1134"/>
          <w:tab w:val="left" w:pos="1560"/>
        </w:tabs>
        <w:spacing w:before="120"/>
        <w:ind w:right="-7" w:firstLine="709"/>
        <w:jc w:val="both"/>
        <w:rPr>
          <w:rStyle w:val="61"/>
          <w:i w:val="0"/>
          <w:smallCaps w:val="0"/>
          <w:color w:val="auto"/>
        </w:rPr>
      </w:pPr>
      <w:r>
        <w:rPr>
          <w:smallCaps w:val="0"/>
          <w:color w:val="auto"/>
          <w:sz w:val="28"/>
          <w:szCs w:val="28"/>
        </w:rPr>
        <w:t>4. </w:t>
      </w:r>
      <w:r w:rsidR="00436393" w:rsidRPr="00440B88">
        <w:rPr>
          <w:smallCaps w:val="0"/>
          <w:color w:val="auto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</w:t>
      </w:r>
      <w:r>
        <w:rPr>
          <w:smallCaps w:val="0"/>
          <w:color w:val="auto"/>
          <w:sz w:val="28"/>
          <w:szCs w:val="28"/>
        </w:rPr>
        <w:t xml:space="preserve">х </w:t>
      </w:r>
      <w:r w:rsidR="00436393" w:rsidRPr="003816C3">
        <w:rPr>
          <w:rStyle w:val="61"/>
          <w:i w:val="0"/>
          <w:smallCaps w:val="0"/>
          <w:color w:val="auto"/>
        </w:rPr>
        <w:t xml:space="preserve">служащих, замещающих должности муниципальной службы в </w:t>
      </w:r>
      <w:r w:rsidR="002E6384" w:rsidRPr="003816C3">
        <w:rPr>
          <w:iCs/>
          <w:smallCaps w:val="0"/>
          <w:color w:val="auto"/>
          <w:sz w:val="28"/>
        </w:rPr>
        <w:t xml:space="preserve">Администрации </w:t>
      </w:r>
      <w:r w:rsidR="002E6384" w:rsidRPr="003816C3">
        <w:rPr>
          <w:rStyle w:val="20"/>
          <w:i w:val="0"/>
          <w:smallCaps w:val="0"/>
          <w:color w:val="auto"/>
        </w:rPr>
        <w:t>Южского муниципального района</w:t>
      </w:r>
      <w:r>
        <w:rPr>
          <w:rStyle w:val="20"/>
          <w:i w:val="0"/>
          <w:smallCaps w:val="0"/>
          <w:color w:val="auto"/>
        </w:rPr>
        <w:t xml:space="preserve"> </w:t>
      </w:r>
      <w:r w:rsidR="00C7266C" w:rsidRPr="003816C3">
        <w:rPr>
          <w:rStyle w:val="61"/>
          <w:i w:val="0"/>
          <w:smallCaps w:val="0"/>
          <w:color w:val="auto"/>
        </w:rPr>
        <w:t xml:space="preserve">и </w:t>
      </w:r>
      <w:r w:rsidR="002E6384" w:rsidRPr="003816C3">
        <w:rPr>
          <w:rStyle w:val="61"/>
          <w:i w:val="0"/>
          <w:smallCaps w:val="0"/>
          <w:color w:val="auto"/>
        </w:rPr>
        <w:t>администрациях сельских поселений Южского муниципального района.</w:t>
      </w:r>
    </w:p>
    <w:p w14:paraId="670732BE" w14:textId="530B1350" w:rsidR="00FB2F56" w:rsidRPr="00DD199D" w:rsidRDefault="003816C3" w:rsidP="001D7FAF">
      <w:pPr>
        <w:widowControl w:val="0"/>
        <w:tabs>
          <w:tab w:val="left" w:pos="1134"/>
          <w:tab w:val="left" w:pos="1560"/>
        </w:tabs>
        <w:spacing w:before="120"/>
        <w:ind w:right="-7" w:firstLine="709"/>
        <w:jc w:val="both"/>
        <w:rPr>
          <w:smallCaps w:val="0"/>
          <w:color w:val="auto"/>
          <w:sz w:val="28"/>
          <w:szCs w:val="28"/>
        </w:rPr>
      </w:pPr>
      <w:r>
        <w:rPr>
          <w:rStyle w:val="61"/>
          <w:i w:val="0"/>
          <w:smallCaps w:val="0"/>
          <w:color w:val="auto"/>
        </w:rPr>
        <w:t>5. </w:t>
      </w:r>
      <w:r w:rsidR="00436393" w:rsidRPr="00DD199D">
        <w:rPr>
          <w:smallCaps w:val="0"/>
          <w:color w:val="auto"/>
          <w:sz w:val="28"/>
          <w:szCs w:val="28"/>
        </w:rPr>
        <w:t xml:space="preserve">Комиссия образуется постановлением </w:t>
      </w:r>
      <w:r w:rsidR="00FB2F56" w:rsidRPr="00DD199D">
        <w:rPr>
          <w:smallCaps w:val="0"/>
          <w:color w:val="auto"/>
          <w:sz w:val="28"/>
          <w:szCs w:val="28"/>
        </w:rPr>
        <w:t xml:space="preserve">Администрации </w:t>
      </w:r>
      <w:r w:rsidR="00FB2F56" w:rsidRPr="00DD199D">
        <w:rPr>
          <w:rStyle w:val="20"/>
          <w:i w:val="0"/>
          <w:smallCaps w:val="0"/>
          <w:color w:val="auto"/>
        </w:rPr>
        <w:t>Южского муниципального района</w:t>
      </w:r>
      <w:r w:rsidR="00FB2F56" w:rsidRPr="00DD199D">
        <w:rPr>
          <w:rStyle w:val="61"/>
          <w:i w:val="0"/>
          <w:smallCaps w:val="0"/>
          <w:color w:val="auto"/>
        </w:rPr>
        <w:t xml:space="preserve">. </w:t>
      </w:r>
      <w:r w:rsidR="00436393" w:rsidRPr="00DD199D">
        <w:rPr>
          <w:rStyle w:val="61"/>
          <w:i w:val="0"/>
          <w:smallCaps w:val="0"/>
          <w:color w:val="auto"/>
        </w:rPr>
        <w:t>Указанным актом утверждается</w:t>
      </w:r>
      <w:r w:rsidR="00FB2F56" w:rsidRPr="00DD199D">
        <w:rPr>
          <w:rStyle w:val="61"/>
          <w:i w:val="0"/>
          <w:iCs w:val="0"/>
          <w:smallCaps w:val="0"/>
          <w:color w:val="auto"/>
          <w:shd w:val="clear" w:color="auto" w:fill="auto"/>
          <w:lang w:bidi="ar-SA"/>
        </w:rPr>
        <w:t xml:space="preserve"> </w:t>
      </w:r>
      <w:r w:rsidR="00436393" w:rsidRPr="00DD199D">
        <w:rPr>
          <w:rStyle w:val="61"/>
          <w:i w:val="0"/>
          <w:smallCaps w:val="0"/>
          <w:color w:val="auto"/>
        </w:rPr>
        <w:t>состав комиссии.</w:t>
      </w:r>
      <w:r>
        <w:rPr>
          <w:rStyle w:val="61"/>
          <w:i w:val="0"/>
          <w:smallCaps w:val="0"/>
          <w:color w:val="auto"/>
        </w:rPr>
        <w:t xml:space="preserve"> </w:t>
      </w:r>
    </w:p>
    <w:p w14:paraId="471BA192" w14:textId="77777777" w:rsidR="003816C3" w:rsidRDefault="00436393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</w:t>
      </w:r>
      <w:r w:rsidRPr="00DD199D">
        <w:rPr>
          <w:smallCaps w:val="0"/>
          <w:color w:val="auto"/>
          <w:sz w:val="28"/>
          <w:szCs w:val="28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765DEB8E" w14:textId="77777777" w:rsidR="003816C3" w:rsidRDefault="00C575CF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6.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В состав комиссии входят:</w:t>
      </w:r>
    </w:p>
    <w:p w14:paraId="6E93C868" w14:textId="77777777" w:rsidR="003816C3" w:rsidRDefault="00DD199D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а)</w:t>
      </w:r>
      <w:r w:rsidR="003816C3">
        <w:rPr>
          <w:smallCaps w:val="0"/>
          <w:color w:val="auto"/>
          <w:sz w:val="28"/>
          <w:szCs w:val="28"/>
        </w:rPr>
        <w:t> </w:t>
      </w:r>
      <w:r w:rsidRPr="00C575CF">
        <w:rPr>
          <w:b/>
          <w:smallCaps w:val="0"/>
          <w:color w:val="auto"/>
          <w:sz w:val="28"/>
          <w:szCs w:val="28"/>
        </w:rPr>
        <w:t>председатель комиссии</w:t>
      </w:r>
      <w:r w:rsidRPr="00DD199D">
        <w:rPr>
          <w:smallCaps w:val="0"/>
          <w:color w:val="auto"/>
          <w:sz w:val="28"/>
          <w:szCs w:val="28"/>
        </w:rPr>
        <w:t xml:space="preserve"> – первый заместитель главы администрации, начальник отдела правового обеспечения, муниципальной службы и контроля Администрации Южского муниципального района;</w:t>
      </w:r>
    </w:p>
    <w:p w14:paraId="71E5D26C" w14:textId="77777777" w:rsidR="003816C3" w:rsidRDefault="00DD199D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б)</w:t>
      </w:r>
      <w:r w:rsidR="003816C3">
        <w:rPr>
          <w:smallCaps w:val="0"/>
          <w:color w:val="auto"/>
          <w:sz w:val="28"/>
          <w:szCs w:val="28"/>
        </w:rPr>
        <w:t> </w:t>
      </w:r>
      <w:r w:rsidRPr="00C575CF">
        <w:rPr>
          <w:b/>
          <w:smallCaps w:val="0"/>
          <w:color w:val="auto"/>
          <w:sz w:val="28"/>
          <w:szCs w:val="28"/>
        </w:rPr>
        <w:t>заместитель председателя комиссии</w:t>
      </w:r>
      <w:r w:rsidRPr="00DD199D">
        <w:rPr>
          <w:smallCaps w:val="0"/>
          <w:color w:val="auto"/>
          <w:sz w:val="28"/>
          <w:szCs w:val="28"/>
        </w:rPr>
        <w:t xml:space="preserve"> - заместитель начальника отдела правового обеспечения, муниципальной службы и контроля Администрации Южского муниципального района;</w:t>
      </w:r>
    </w:p>
    <w:p w14:paraId="2CEE4B6E" w14:textId="77777777" w:rsidR="003816C3" w:rsidRDefault="00DD199D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в)</w:t>
      </w:r>
      <w:r w:rsidR="003816C3">
        <w:rPr>
          <w:smallCaps w:val="0"/>
          <w:color w:val="auto"/>
          <w:sz w:val="28"/>
          <w:szCs w:val="28"/>
        </w:rPr>
        <w:t> </w:t>
      </w:r>
      <w:r w:rsidRPr="00C575CF">
        <w:rPr>
          <w:b/>
          <w:smallCaps w:val="0"/>
          <w:color w:val="auto"/>
          <w:sz w:val="28"/>
          <w:szCs w:val="28"/>
        </w:rPr>
        <w:t xml:space="preserve">секретарь </w:t>
      </w:r>
      <w:r w:rsidR="00C575CF" w:rsidRPr="00C575CF">
        <w:rPr>
          <w:b/>
          <w:smallCaps w:val="0"/>
          <w:color w:val="auto"/>
          <w:sz w:val="28"/>
          <w:szCs w:val="28"/>
        </w:rPr>
        <w:t>комиссии</w:t>
      </w:r>
      <w:r w:rsidR="00C575CF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- главный специалист отдела правового обеспечения муниципальной службы и контроля Администрации Южского муниципального района;</w:t>
      </w:r>
    </w:p>
    <w:p w14:paraId="539671A8" w14:textId="77777777" w:rsidR="003816C3" w:rsidRDefault="00DD199D" w:rsidP="001D7FAF">
      <w:pPr>
        <w:spacing w:before="120"/>
        <w:ind w:right="-1" w:firstLine="700"/>
        <w:jc w:val="both"/>
        <w:rPr>
          <w:b/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г)</w:t>
      </w:r>
      <w:r w:rsidR="003816C3">
        <w:rPr>
          <w:smallCaps w:val="0"/>
          <w:color w:val="auto"/>
          <w:sz w:val="28"/>
          <w:szCs w:val="28"/>
        </w:rPr>
        <w:t> </w:t>
      </w:r>
      <w:r w:rsidRPr="00C575CF">
        <w:rPr>
          <w:b/>
          <w:smallCaps w:val="0"/>
          <w:color w:val="auto"/>
          <w:sz w:val="28"/>
          <w:szCs w:val="28"/>
        </w:rPr>
        <w:t>члены комиссии:</w:t>
      </w:r>
    </w:p>
    <w:p w14:paraId="1BCF9B93" w14:textId="77777777" w:rsidR="003816C3" w:rsidRDefault="00DD199D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начальник отдела общественной и информационной политики Администрации Южского муниципального района;</w:t>
      </w:r>
    </w:p>
    <w:p w14:paraId="53B97479" w14:textId="77777777" w:rsidR="003816C3" w:rsidRDefault="00DD199D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 xml:space="preserve">начальник отдела по делам </w:t>
      </w:r>
      <w:r w:rsidR="00C575CF">
        <w:rPr>
          <w:smallCaps w:val="0"/>
          <w:color w:val="auto"/>
          <w:sz w:val="28"/>
          <w:szCs w:val="28"/>
        </w:rPr>
        <w:t>гражданской обороны и чрезвычайных ситуаций</w:t>
      </w:r>
      <w:r w:rsidRPr="00DD199D">
        <w:rPr>
          <w:smallCaps w:val="0"/>
          <w:color w:val="auto"/>
          <w:sz w:val="28"/>
          <w:szCs w:val="28"/>
        </w:rPr>
        <w:t xml:space="preserve"> Администрации Южского муниципального района;</w:t>
      </w:r>
    </w:p>
    <w:p w14:paraId="41063249" w14:textId="77777777" w:rsidR="003816C3" w:rsidRDefault="00DD199D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начальник отдела бухгалтерского учета Администрации Южского муниципального района;</w:t>
      </w:r>
    </w:p>
    <w:p w14:paraId="2935C8BF" w14:textId="77777777" w:rsidR="003816C3" w:rsidRDefault="00C575CF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д)</w:t>
      </w:r>
      <w:r w:rsidR="003816C3">
        <w:rPr>
          <w:smallCaps w:val="0"/>
          <w:color w:val="auto"/>
          <w:sz w:val="28"/>
          <w:szCs w:val="28"/>
        </w:rPr>
        <w:t> </w:t>
      </w:r>
      <w:r w:rsidR="00DD199D" w:rsidRPr="00DD199D">
        <w:rPr>
          <w:smallCaps w:val="0"/>
          <w:color w:val="auto"/>
          <w:sz w:val="28"/>
          <w:szCs w:val="28"/>
        </w:rPr>
        <w:t>представитель (представители) научных организаций</w:t>
      </w:r>
      <w:r>
        <w:rPr>
          <w:smallCaps w:val="0"/>
          <w:color w:val="auto"/>
          <w:sz w:val="28"/>
          <w:szCs w:val="28"/>
        </w:rPr>
        <w:t xml:space="preserve">, </w:t>
      </w:r>
      <w:r w:rsidRPr="00DD199D">
        <w:rPr>
          <w:smallCaps w:val="0"/>
          <w:color w:val="auto"/>
          <w:sz w:val="28"/>
          <w:szCs w:val="28"/>
        </w:rPr>
        <w:t>образовательных организаций высшего образования</w:t>
      </w:r>
      <w:r>
        <w:rPr>
          <w:smallCaps w:val="0"/>
          <w:color w:val="auto"/>
          <w:sz w:val="28"/>
          <w:szCs w:val="28"/>
        </w:rPr>
        <w:t>,</w:t>
      </w:r>
      <w:r w:rsidR="00DD199D" w:rsidRPr="00DD199D">
        <w:rPr>
          <w:smallCaps w:val="0"/>
          <w:color w:val="auto"/>
          <w:sz w:val="28"/>
          <w:szCs w:val="28"/>
        </w:rPr>
        <w:t xml:space="preserve"> </w:t>
      </w:r>
      <w:r>
        <w:rPr>
          <w:smallCaps w:val="0"/>
          <w:color w:val="auto"/>
          <w:sz w:val="28"/>
          <w:szCs w:val="28"/>
        </w:rPr>
        <w:t xml:space="preserve">организаций </w:t>
      </w:r>
      <w:r w:rsidRPr="00DD199D">
        <w:rPr>
          <w:smallCaps w:val="0"/>
          <w:color w:val="auto"/>
          <w:sz w:val="28"/>
          <w:szCs w:val="28"/>
        </w:rPr>
        <w:t xml:space="preserve">дополнительного профессионального образования </w:t>
      </w:r>
      <w:r w:rsidR="00DD199D" w:rsidRPr="00DD199D">
        <w:rPr>
          <w:smallCaps w:val="0"/>
          <w:color w:val="auto"/>
          <w:sz w:val="28"/>
          <w:szCs w:val="28"/>
        </w:rPr>
        <w:t xml:space="preserve">деятельность которых связана с </w:t>
      </w:r>
      <w:r>
        <w:rPr>
          <w:smallCaps w:val="0"/>
          <w:color w:val="auto"/>
          <w:sz w:val="28"/>
          <w:szCs w:val="28"/>
        </w:rPr>
        <w:t xml:space="preserve">государственной гражданской службой и (или) </w:t>
      </w:r>
      <w:r w:rsidR="00DD199D" w:rsidRPr="00DD199D">
        <w:rPr>
          <w:smallCaps w:val="0"/>
          <w:color w:val="auto"/>
          <w:sz w:val="28"/>
          <w:szCs w:val="28"/>
        </w:rPr>
        <w:t>муниципальной службой;</w:t>
      </w:r>
    </w:p>
    <w:p w14:paraId="61AC99D3" w14:textId="77777777" w:rsidR="003816C3" w:rsidRDefault="00C575CF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е)</w:t>
      </w:r>
      <w:r w:rsidR="003816C3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>гражданский служащий</w:t>
      </w:r>
      <w:r w:rsidR="00DD199D" w:rsidRPr="00DD199D">
        <w:rPr>
          <w:smallCaps w:val="0"/>
          <w:color w:val="auto"/>
          <w:sz w:val="28"/>
          <w:szCs w:val="28"/>
        </w:rPr>
        <w:t xml:space="preserve"> </w:t>
      </w:r>
      <w:r>
        <w:rPr>
          <w:smallCaps w:val="0"/>
          <w:color w:val="auto"/>
          <w:sz w:val="28"/>
          <w:szCs w:val="28"/>
        </w:rPr>
        <w:t>(</w:t>
      </w:r>
      <w:r w:rsidR="00DD199D" w:rsidRPr="00DD199D">
        <w:rPr>
          <w:smallCaps w:val="0"/>
          <w:color w:val="auto"/>
          <w:sz w:val="28"/>
          <w:szCs w:val="28"/>
        </w:rPr>
        <w:t>гражданские служащие) управления Правительства Ивановской области по противодействию коррупции.</w:t>
      </w:r>
    </w:p>
    <w:p w14:paraId="4696111A" w14:textId="77777777" w:rsidR="003816C3" w:rsidRDefault="00C575CF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7.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В состав комиссию могут включаться:</w:t>
      </w:r>
    </w:p>
    <w:p w14:paraId="1683C14F" w14:textId="77777777" w:rsidR="003816C3" w:rsidRDefault="00EB52D6" w:rsidP="001D7FAF">
      <w:pPr>
        <w:spacing w:before="120"/>
        <w:ind w:right="-1" w:firstLine="700"/>
        <w:jc w:val="both"/>
        <w:rPr>
          <w:rStyle w:val="20"/>
          <w:i w:val="0"/>
          <w:smallCaps w:val="0"/>
          <w:color w:val="auto"/>
        </w:rPr>
      </w:pPr>
      <w:r>
        <w:rPr>
          <w:smallCaps w:val="0"/>
          <w:color w:val="auto"/>
          <w:sz w:val="28"/>
          <w:szCs w:val="28"/>
        </w:rPr>
        <w:t>а)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представитель (представители) общественно</w:t>
      </w:r>
      <w:r w:rsidR="00C575CF">
        <w:rPr>
          <w:smallCaps w:val="0"/>
          <w:color w:val="auto"/>
          <w:sz w:val="28"/>
          <w:szCs w:val="28"/>
        </w:rPr>
        <w:t>го совета, сформированного при А</w:t>
      </w:r>
      <w:r w:rsidR="00436393" w:rsidRPr="00DD199D">
        <w:rPr>
          <w:smallCaps w:val="0"/>
          <w:color w:val="auto"/>
          <w:sz w:val="28"/>
          <w:szCs w:val="28"/>
        </w:rPr>
        <w:t xml:space="preserve">дминистрации </w:t>
      </w:r>
      <w:r w:rsidR="00C575CF" w:rsidRPr="00C575CF">
        <w:rPr>
          <w:rStyle w:val="20"/>
          <w:i w:val="0"/>
          <w:smallCaps w:val="0"/>
          <w:color w:val="auto"/>
        </w:rPr>
        <w:t>Южского муниципального района;</w:t>
      </w:r>
    </w:p>
    <w:p w14:paraId="6D42AF80" w14:textId="77777777" w:rsidR="003816C3" w:rsidRDefault="00C575CF" w:rsidP="001D7FAF">
      <w:pPr>
        <w:spacing w:before="120"/>
        <w:ind w:right="-1" w:firstLine="700"/>
        <w:jc w:val="both"/>
        <w:rPr>
          <w:rStyle w:val="20"/>
          <w:i w:val="0"/>
          <w:smallCaps w:val="0"/>
          <w:color w:val="auto"/>
        </w:rPr>
      </w:pPr>
      <w:r>
        <w:rPr>
          <w:smallCaps w:val="0"/>
          <w:color w:val="auto"/>
          <w:sz w:val="28"/>
          <w:szCs w:val="28"/>
        </w:rPr>
        <w:t>б)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представитель общественной организации ветеранов, созданной в</w:t>
      </w:r>
      <w:r w:rsidR="003816C3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>А</w:t>
      </w:r>
      <w:r w:rsidRPr="00DD199D">
        <w:rPr>
          <w:smallCaps w:val="0"/>
          <w:color w:val="auto"/>
          <w:sz w:val="28"/>
          <w:szCs w:val="28"/>
        </w:rPr>
        <w:t xml:space="preserve">дминистрации </w:t>
      </w:r>
      <w:r w:rsidRPr="00C575CF">
        <w:rPr>
          <w:rStyle w:val="20"/>
          <w:i w:val="0"/>
          <w:smallCaps w:val="0"/>
          <w:color w:val="auto"/>
        </w:rPr>
        <w:t>Южского муниципального района;</w:t>
      </w:r>
    </w:p>
    <w:p w14:paraId="3F1497BB" w14:textId="77777777" w:rsidR="003816C3" w:rsidRDefault="00C575CF" w:rsidP="001D7FAF">
      <w:pPr>
        <w:spacing w:before="120"/>
        <w:ind w:right="-1" w:firstLine="700"/>
        <w:jc w:val="both"/>
        <w:rPr>
          <w:rStyle w:val="20"/>
          <w:i w:val="0"/>
          <w:smallCaps w:val="0"/>
          <w:color w:val="auto"/>
        </w:rPr>
      </w:pPr>
      <w:r w:rsidRPr="003816C3">
        <w:rPr>
          <w:rStyle w:val="61"/>
          <w:i w:val="0"/>
          <w:smallCaps w:val="0"/>
          <w:color w:val="auto"/>
        </w:rPr>
        <w:t>в)</w:t>
      </w:r>
      <w:r w:rsidR="003816C3">
        <w:rPr>
          <w:rStyle w:val="61"/>
          <w:i w:val="0"/>
          <w:smallCaps w:val="0"/>
          <w:color w:val="auto"/>
        </w:rPr>
        <w:t> </w:t>
      </w:r>
      <w:r w:rsidR="00436393" w:rsidRPr="003816C3">
        <w:rPr>
          <w:rStyle w:val="61"/>
          <w:i w:val="0"/>
          <w:smallCaps w:val="0"/>
          <w:color w:val="auto"/>
        </w:rPr>
        <w:t>представитель профсоюзной организации, действующей в</w:t>
      </w:r>
      <w:r w:rsidR="003816C3">
        <w:rPr>
          <w:rStyle w:val="61"/>
          <w:i w:val="0"/>
          <w:smallCaps w:val="0"/>
          <w:color w:val="auto"/>
        </w:rPr>
        <w:t> </w:t>
      </w:r>
      <w:r w:rsidRPr="003816C3">
        <w:rPr>
          <w:iCs/>
          <w:smallCaps w:val="0"/>
          <w:color w:val="auto"/>
          <w:sz w:val="28"/>
          <w:szCs w:val="28"/>
        </w:rPr>
        <w:t>Администрации</w:t>
      </w:r>
      <w:r w:rsidRPr="003816C3">
        <w:rPr>
          <w:i/>
          <w:smallCaps w:val="0"/>
          <w:color w:val="auto"/>
          <w:sz w:val="28"/>
          <w:szCs w:val="28"/>
        </w:rPr>
        <w:t xml:space="preserve"> </w:t>
      </w:r>
      <w:r w:rsidR="00C7266C" w:rsidRPr="003816C3">
        <w:rPr>
          <w:rStyle w:val="20"/>
          <w:i w:val="0"/>
          <w:smallCaps w:val="0"/>
          <w:color w:val="auto"/>
        </w:rPr>
        <w:t>Южского муниципального района.</w:t>
      </w:r>
    </w:p>
    <w:p w14:paraId="06C6251A" w14:textId="77777777" w:rsidR="003816C3" w:rsidRDefault="00EB52D6" w:rsidP="001D7FAF">
      <w:pPr>
        <w:spacing w:before="120"/>
        <w:ind w:right="-1" w:firstLine="700"/>
        <w:jc w:val="both"/>
        <w:rPr>
          <w:rStyle w:val="20"/>
          <w:smallCaps w:val="0"/>
          <w:color w:val="auto"/>
        </w:rPr>
      </w:pPr>
      <w:r>
        <w:rPr>
          <w:smallCaps w:val="0"/>
          <w:color w:val="auto"/>
          <w:sz w:val="28"/>
          <w:szCs w:val="28"/>
        </w:rPr>
        <w:t>8.</w:t>
      </w:r>
      <w:r w:rsidR="003816C3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>Лица, указанные в подпунктах «д» и «е</w:t>
      </w:r>
      <w:r w:rsidR="00436393" w:rsidRPr="00DD199D">
        <w:rPr>
          <w:smallCaps w:val="0"/>
          <w:color w:val="auto"/>
          <w:sz w:val="28"/>
          <w:szCs w:val="28"/>
        </w:rPr>
        <w:t>» пункта 6 и пункте 7</w:t>
      </w:r>
      <w:r w:rsidR="003816C3"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>настоящего Положения, включаются в состав комиссии по согласованию соответственно с управлением Правительства Иванов</w:t>
      </w:r>
      <w:r>
        <w:rPr>
          <w:smallCaps w:val="0"/>
          <w:color w:val="auto"/>
          <w:sz w:val="28"/>
          <w:szCs w:val="28"/>
        </w:rPr>
        <w:t xml:space="preserve">ской области по противодействию коррупции, научными </w:t>
      </w:r>
      <w:r w:rsidR="00436393" w:rsidRPr="00DD199D">
        <w:rPr>
          <w:smallCaps w:val="0"/>
          <w:color w:val="auto"/>
          <w:sz w:val="28"/>
          <w:szCs w:val="28"/>
        </w:rPr>
        <w:t>организациями,</w:t>
      </w:r>
      <w:r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 xml:space="preserve">образовательными организациями высшего образования, организациями дополнительного профессионального образования, общественным советом, сформированным </w:t>
      </w:r>
      <w:r w:rsidR="00436393" w:rsidRPr="00DD199D">
        <w:rPr>
          <w:smallCaps w:val="0"/>
          <w:color w:val="auto"/>
          <w:sz w:val="28"/>
          <w:szCs w:val="28"/>
        </w:rPr>
        <w:lastRenderedPageBreak/>
        <w:t xml:space="preserve">при </w:t>
      </w:r>
      <w:r>
        <w:rPr>
          <w:smallCaps w:val="0"/>
          <w:color w:val="auto"/>
          <w:sz w:val="28"/>
          <w:szCs w:val="28"/>
        </w:rPr>
        <w:t>Администрации Южского муниципального района</w:t>
      </w:r>
      <w:r w:rsidR="00436393" w:rsidRPr="00DD199D">
        <w:rPr>
          <w:rStyle w:val="20"/>
          <w:smallCaps w:val="0"/>
          <w:color w:val="auto"/>
        </w:rPr>
        <w:t xml:space="preserve">, </w:t>
      </w:r>
      <w:r w:rsidR="00436393" w:rsidRPr="00DD199D">
        <w:rPr>
          <w:smallCaps w:val="0"/>
          <w:color w:val="auto"/>
          <w:sz w:val="28"/>
          <w:szCs w:val="28"/>
        </w:rPr>
        <w:t>общественной организацией ветеранов, профсоюзн</w:t>
      </w:r>
      <w:r>
        <w:rPr>
          <w:smallCaps w:val="0"/>
          <w:color w:val="auto"/>
          <w:sz w:val="28"/>
          <w:szCs w:val="28"/>
        </w:rPr>
        <w:t>ой организацией, действующей в</w:t>
      </w:r>
      <w:r w:rsidR="003816C3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>А</w:t>
      </w:r>
      <w:r w:rsidR="00436393" w:rsidRPr="00DD199D">
        <w:rPr>
          <w:smallCaps w:val="0"/>
          <w:color w:val="auto"/>
          <w:sz w:val="28"/>
          <w:szCs w:val="28"/>
        </w:rPr>
        <w:t xml:space="preserve">дминистрации </w:t>
      </w:r>
      <w:r w:rsidRPr="00EB52D6">
        <w:rPr>
          <w:rStyle w:val="20"/>
          <w:i w:val="0"/>
          <w:smallCaps w:val="0"/>
          <w:color w:val="auto"/>
        </w:rPr>
        <w:t>Южского муниципального района.</w:t>
      </w:r>
      <w:r>
        <w:rPr>
          <w:rStyle w:val="20"/>
          <w:smallCaps w:val="0"/>
          <w:color w:val="auto"/>
        </w:rPr>
        <w:t xml:space="preserve"> </w:t>
      </w:r>
    </w:p>
    <w:p w14:paraId="17C6022E" w14:textId="33B37617" w:rsidR="003816C3" w:rsidRDefault="00436393" w:rsidP="001D7FAF">
      <w:pPr>
        <w:spacing w:before="120"/>
        <w:ind w:right="-1" w:firstLine="700"/>
        <w:jc w:val="both"/>
        <w:rPr>
          <w:rStyle w:val="20"/>
          <w:i w:val="0"/>
          <w:smallCaps w:val="0"/>
          <w:color w:val="auto"/>
        </w:rPr>
      </w:pPr>
      <w:r w:rsidRPr="00DD199D">
        <w:rPr>
          <w:smallCaps w:val="0"/>
          <w:color w:val="auto"/>
          <w:sz w:val="28"/>
          <w:szCs w:val="28"/>
        </w:rPr>
        <w:t xml:space="preserve">Согласование осуществляется на основании запроса Главы </w:t>
      </w:r>
      <w:r w:rsidR="00EB52D6">
        <w:rPr>
          <w:rStyle w:val="20"/>
          <w:i w:val="0"/>
          <w:smallCaps w:val="0"/>
          <w:color w:val="auto"/>
        </w:rPr>
        <w:t>Южского муниципального района.</w:t>
      </w:r>
    </w:p>
    <w:p w14:paraId="07F3D0DE" w14:textId="77777777" w:rsidR="003816C3" w:rsidRDefault="00EB52D6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9.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Чи</w:t>
      </w:r>
      <w:r w:rsidR="00436393" w:rsidRPr="00EB52D6">
        <w:rPr>
          <w:smallCaps w:val="0"/>
          <w:color w:val="auto"/>
          <w:sz w:val="28"/>
          <w:szCs w:val="28"/>
        </w:rPr>
        <w:t>сло членов комиссии, не замещающих до</w:t>
      </w:r>
      <w:r w:rsidRPr="00EB52D6">
        <w:rPr>
          <w:smallCaps w:val="0"/>
          <w:color w:val="auto"/>
          <w:sz w:val="28"/>
          <w:szCs w:val="28"/>
        </w:rPr>
        <w:t>лжности муниципальной службы в А</w:t>
      </w:r>
      <w:r w:rsidR="00436393" w:rsidRPr="00EB52D6">
        <w:rPr>
          <w:smallCaps w:val="0"/>
          <w:color w:val="auto"/>
          <w:sz w:val="28"/>
          <w:szCs w:val="28"/>
        </w:rPr>
        <w:t xml:space="preserve">дминистрации </w:t>
      </w:r>
      <w:r w:rsidRPr="00EB52D6">
        <w:rPr>
          <w:rStyle w:val="20"/>
          <w:i w:val="0"/>
          <w:smallCaps w:val="0"/>
          <w:color w:val="auto"/>
        </w:rPr>
        <w:t>Южского муниципального района</w:t>
      </w:r>
      <w:r w:rsidR="00436393" w:rsidRPr="00EB52D6">
        <w:rPr>
          <w:rStyle w:val="20"/>
          <w:i w:val="0"/>
          <w:smallCaps w:val="0"/>
          <w:color w:val="auto"/>
        </w:rPr>
        <w:t>,</w:t>
      </w:r>
      <w:r w:rsidR="00436393" w:rsidRPr="00EB52D6">
        <w:rPr>
          <w:i/>
          <w:smallCaps w:val="0"/>
          <w:color w:val="auto"/>
          <w:sz w:val="28"/>
          <w:szCs w:val="28"/>
        </w:rPr>
        <w:t xml:space="preserve"> </w:t>
      </w:r>
      <w:r w:rsidR="00436393" w:rsidRPr="00EB52D6">
        <w:rPr>
          <w:smallCaps w:val="0"/>
          <w:color w:val="auto"/>
          <w:sz w:val="28"/>
          <w:szCs w:val="28"/>
        </w:rPr>
        <w:t>должно составлять не менее одной четверти от общего числа членов комиссии.</w:t>
      </w:r>
    </w:p>
    <w:p w14:paraId="659763AE" w14:textId="77777777" w:rsidR="003816C3" w:rsidRDefault="00EB52D6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10.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014F5CD" w14:textId="3A8DE65C" w:rsidR="00436393" w:rsidRPr="00DD199D" w:rsidRDefault="00EB52D6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11.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В заседаниях комиссии с правом совещательного голоса участвуют:</w:t>
      </w:r>
    </w:p>
    <w:p w14:paraId="3FF19A3F" w14:textId="77777777" w:rsidR="003816C3" w:rsidRDefault="00436393" w:rsidP="001D7FAF">
      <w:pPr>
        <w:tabs>
          <w:tab w:val="left" w:pos="1606"/>
        </w:tabs>
        <w:spacing w:before="120"/>
        <w:ind w:right="-1" w:firstLine="72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а)</w:t>
      </w:r>
      <w:r w:rsidR="003816C3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непосредственный руководитель муниципального служащего, в</w:t>
      </w:r>
      <w:r w:rsidR="003816C3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r w:rsidR="00EB52D6">
        <w:rPr>
          <w:smallCaps w:val="0"/>
          <w:color w:val="auto"/>
          <w:sz w:val="28"/>
          <w:szCs w:val="28"/>
        </w:rPr>
        <w:t>в Администрации Южского муниципального района</w:t>
      </w:r>
      <w:r w:rsidRPr="00DD199D">
        <w:rPr>
          <w:smallCaps w:val="0"/>
          <w:color w:val="auto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</w:t>
      </w:r>
      <w:r w:rsidR="003816C3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отношении которого комиссией рассматривается этот вопрос;</w:t>
      </w:r>
    </w:p>
    <w:p w14:paraId="25319A63" w14:textId="77777777" w:rsidR="003816C3" w:rsidRDefault="00436393" w:rsidP="001D7FAF">
      <w:pPr>
        <w:tabs>
          <w:tab w:val="left" w:pos="1606"/>
        </w:tabs>
        <w:spacing w:before="120"/>
        <w:ind w:right="-1" w:firstLine="72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б)</w:t>
      </w:r>
      <w:r w:rsidR="003816C3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 xml:space="preserve">другие муниципальные служащие, замещающие должности муниципальной службы </w:t>
      </w:r>
      <w:r w:rsidR="00EB52D6">
        <w:rPr>
          <w:smallCaps w:val="0"/>
          <w:color w:val="auto"/>
          <w:sz w:val="28"/>
          <w:szCs w:val="28"/>
        </w:rPr>
        <w:t>в Администрации Южского муниципального района</w:t>
      </w:r>
      <w:r w:rsidRPr="00DD199D">
        <w:rPr>
          <w:rStyle w:val="20"/>
          <w:smallCaps w:val="0"/>
          <w:color w:val="auto"/>
        </w:rPr>
        <w:t>;</w:t>
      </w:r>
      <w:r w:rsidRPr="00DD199D">
        <w:rPr>
          <w:smallCaps w:val="0"/>
          <w:color w:val="auto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3CC9ED70" w14:textId="77777777" w:rsidR="00F67327" w:rsidRDefault="00EB52D6" w:rsidP="001D7FAF">
      <w:pPr>
        <w:tabs>
          <w:tab w:val="left" w:pos="1606"/>
        </w:tabs>
        <w:spacing w:before="120"/>
        <w:ind w:right="-1" w:firstLine="72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12.</w:t>
      </w:r>
      <w:r w:rsidR="003816C3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14:paraId="05FFD6AD" w14:textId="77777777" w:rsidR="00F67327" w:rsidRDefault="00436393" w:rsidP="001D7FAF">
      <w:pPr>
        <w:tabs>
          <w:tab w:val="left" w:pos="1606"/>
        </w:tabs>
        <w:spacing w:before="120"/>
        <w:ind w:right="-1" w:firstLine="72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 xml:space="preserve">Проведение заседаний с участием только членов комиссии, замещающих должности муниципальной службы </w:t>
      </w:r>
      <w:r w:rsidR="00EB52D6">
        <w:rPr>
          <w:smallCaps w:val="0"/>
          <w:color w:val="auto"/>
          <w:sz w:val="28"/>
          <w:szCs w:val="28"/>
        </w:rPr>
        <w:t>в Администрации Южского муниципального района</w:t>
      </w:r>
      <w:r w:rsidRPr="00DD199D">
        <w:rPr>
          <w:rStyle w:val="20"/>
          <w:smallCaps w:val="0"/>
          <w:color w:val="auto"/>
        </w:rPr>
        <w:t xml:space="preserve">, </w:t>
      </w:r>
      <w:r w:rsidRPr="00DD199D">
        <w:rPr>
          <w:smallCaps w:val="0"/>
          <w:color w:val="auto"/>
          <w:sz w:val="28"/>
          <w:szCs w:val="28"/>
        </w:rPr>
        <w:t>недопустимо.</w:t>
      </w:r>
    </w:p>
    <w:p w14:paraId="36AD9DD4" w14:textId="77777777" w:rsidR="00F67327" w:rsidRDefault="00EB52D6" w:rsidP="001D7FAF">
      <w:pPr>
        <w:tabs>
          <w:tab w:val="left" w:pos="1606"/>
        </w:tabs>
        <w:spacing w:before="120"/>
        <w:ind w:right="-1" w:firstLine="72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lastRenderedPageBreak/>
        <w:t>13.</w:t>
      </w:r>
      <w:r w:rsidR="00F67327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</w:t>
      </w:r>
      <w:r w:rsidR="00F67327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рассмотрении указанного вопроса.</w:t>
      </w:r>
    </w:p>
    <w:p w14:paraId="1002F823" w14:textId="77777777" w:rsidR="00F67327" w:rsidRDefault="00EB52D6" w:rsidP="001D7FAF">
      <w:pPr>
        <w:tabs>
          <w:tab w:val="left" w:pos="1606"/>
        </w:tabs>
        <w:spacing w:before="120"/>
        <w:ind w:right="-1" w:firstLine="72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 xml:space="preserve">14. </w:t>
      </w:r>
      <w:r w:rsidR="00436393" w:rsidRPr="00DD199D">
        <w:rPr>
          <w:smallCaps w:val="0"/>
          <w:color w:val="auto"/>
          <w:sz w:val="28"/>
          <w:szCs w:val="28"/>
        </w:rPr>
        <w:t>Основаниями для проведе</w:t>
      </w:r>
      <w:r w:rsidR="0030709B">
        <w:rPr>
          <w:smallCaps w:val="0"/>
          <w:color w:val="auto"/>
          <w:sz w:val="28"/>
          <w:szCs w:val="28"/>
        </w:rPr>
        <w:t>ния заседания комиссии являются:</w:t>
      </w:r>
      <w:r w:rsidR="00F67327">
        <w:rPr>
          <w:smallCaps w:val="0"/>
          <w:color w:val="auto"/>
          <w:sz w:val="28"/>
          <w:szCs w:val="28"/>
        </w:rPr>
        <w:t xml:space="preserve"> </w:t>
      </w:r>
    </w:p>
    <w:p w14:paraId="5345D90D" w14:textId="146E6F0E" w:rsidR="0030709B" w:rsidRPr="00DD199D" w:rsidRDefault="00D439DB" w:rsidP="001D7FAF">
      <w:pPr>
        <w:tabs>
          <w:tab w:val="left" w:pos="1606"/>
        </w:tabs>
        <w:spacing w:before="120"/>
        <w:ind w:right="-1" w:firstLine="72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F67327">
        <w:rPr>
          <w:smallCaps w:val="0"/>
          <w:color w:val="auto"/>
          <w:sz w:val="28"/>
          <w:szCs w:val="28"/>
        </w:rPr>
        <w:t> </w:t>
      </w:r>
      <w:r w:rsidR="0030709B" w:rsidRPr="00DD199D">
        <w:rPr>
          <w:smallCaps w:val="0"/>
          <w:color w:val="auto"/>
          <w:sz w:val="28"/>
          <w:szCs w:val="28"/>
        </w:rPr>
        <w:t>представление представителем нанимателя (работодателем) материалов проверки, проведенной в соответствии с указом Губернатора Ивановской области от 15.03.2013 № 46-уг «О проверке достоверности и</w:t>
      </w:r>
      <w:r w:rsidR="00F67327">
        <w:rPr>
          <w:smallCaps w:val="0"/>
          <w:color w:val="auto"/>
          <w:sz w:val="28"/>
          <w:szCs w:val="28"/>
        </w:rPr>
        <w:t> </w:t>
      </w:r>
      <w:r w:rsidR="0030709B" w:rsidRPr="00DD199D">
        <w:rPr>
          <w:smallCaps w:val="0"/>
          <w:color w:val="auto"/>
          <w:sz w:val="28"/>
          <w:szCs w:val="28"/>
        </w:rPr>
        <w:t>полноты сведений, представляемых гражданами Российской Федерации, претендующими на замещение должностей муниципальной службы, и</w:t>
      </w:r>
      <w:r w:rsidR="00F67327">
        <w:rPr>
          <w:smallCaps w:val="0"/>
          <w:color w:val="auto"/>
          <w:sz w:val="28"/>
          <w:szCs w:val="28"/>
        </w:rPr>
        <w:t> </w:t>
      </w:r>
      <w:r w:rsidR="0030709B" w:rsidRPr="00DD199D">
        <w:rPr>
          <w:smallCaps w:val="0"/>
          <w:color w:val="auto"/>
          <w:sz w:val="28"/>
          <w:szCs w:val="28"/>
        </w:rPr>
        <w:t>муниципальными служащими, и соблюдения муни</w:t>
      </w:r>
      <w:r w:rsidR="0030709B" w:rsidRPr="00DD199D">
        <w:rPr>
          <w:rStyle w:val="2"/>
          <w:smallCaps w:val="0"/>
          <w:color w:val="auto"/>
        </w:rPr>
        <w:t>ц</w:t>
      </w:r>
      <w:r w:rsidR="0030709B" w:rsidRPr="00DD199D">
        <w:rPr>
          <w:smallCaps w:val="0"/>
          <w:color w:val="auto"/>
          <w:sz w:val="28"/>
          <w:szCs w:val="28"/>
        </w:rPr>
        <w:t>ипальными служащими требований к служебному поведению», свидетельствующих:</w:t>
      </w:r>
    </w:p>
    <w:p w14:paraId="39A49832" w14:textId="7AD34D7B" w:rsidR="0030709B" w:rsidRPr="00DD199D" w:rsidRDefault="0030709B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14:paraId="262D270C" w14:textId="77777777" w:rsidR="00F67327" w:rsidRDefault="0030709B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о несоблюдении муниципальным служащим требований к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служебному поведению, ограничений и запретов, требований о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предотвращении или об урегулировании конфликта интересов, а также о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неисполнении им обязанностей, установленных федеральными законами;</w:t>
      </w:r>
    </w:p>
    <w:p w14:paraId="693E1291" w14:textId="77777777" w:rsidR="00F67327" w:rsidRDefault="0030709B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E55B9">
        <w:rPr>
          <w:smallCaps w:val="0"/>
          <w:color w:val="auto"/>
          <w:sz w:val="28"/>
          <w:szCs w:val="28"/>
        </w:rPr>
        <w:t>б)</w:t>
      </w:r>
      <w:r w:rsidR="00F67327">
        <w:rPr>
          <w:smallCaps w:val="0"/>
          <w:color w:val="auto"/>
          <w:sz w:val="28"/>
          <w:szCs w:val="28"/>
        </w:rPr>
        <w:t> </w:t>
      </w:r>
      <w:r w:rsidRPr="00DE55B9">
        <w:rPr>
          <w:smallCaps w:val="0"/>
          <w:color w:val="auto"/>
          <w:sz w:val="28"/>
          <w:szCs w:val="28"/>
        </w:rPr>
        <w:t>поступивш</w:t>
      </w:r>
      <w:r w:rsidR="005F2E9D" w:rsidRPr="00DE55B9">
        <w:rPr>
          <w:smallCaps w:val="0"/>
          <w:color w:val="auto"/>
          <w:sz w:val="28"/>
          <w:szCs w:val="28"/>
        </w:rPr>
        <w:t>ее в структурное подразделение А</w:t>
      </w:r>
      <w:r w:rsidRPr="00DE55B9">
        <w:rPr>
          <w:smallCaps w:val="0"/>
          <w:color w:val="auto"/>
          <w:sz w:val="28"/>
          <w:szCs w:val="28"/>
        </w:rPr>
        <w:t xml:space="preserve">дминистрации </w:t>
      </w:r>
      <w:r w:rsidR="005F2E9D" w:rsidRPr="00333645">
        <w:rPr>
          <w:rStyle w:val="20"/>
          <w:i w:val="0"/>
          <w:smallCaps w:val="0"/>
          <w:color w:val="auto"/>
        </w:rPr>
        <w:t>Южского муницип</w:t>
      </w:r>
      <w:r w:rsidR="00DE55B9" w:rsidRPr="00333645">
        <w:rPr>
          <w:rStyle w:val="20"/>
          <w:i w:val="0"/>
          <w:smallCaps w:val="0"/>
          <w:color w:val="auto"/>
        </w:rPr>
        <w:t>ального района или администрации</w:t>
      </w:r>
      <w:r w:rsidR="005F2E9D" w:rsidRPr="00333645">
        <w:rPr>
          <w:rStyle w:val="20"/>
          <w:i w:val="0"/>
          <w:smallCaps w:val="0"/>
          <w:color w:val="auto"/>
        </w:rPr>
        <w:t xml:space="preserve"> сельских поселений Южского муниципального района,</w:t>
      </w:r>
      <w:r w:rsidRPr="00DE55B9">
        <w:rPr>
          <w:smallCaps w:val="0"/>
          <w:color w:val="auto"/>
          <w:sz w:val="28"/>
          <w:szCs w:val="28"/>
        </w:rPr>
        <w:t xml:space="preserve"> осуществляющее кадровую работу по профилактике коррупционных и иных правонарушений, либо муниципальному служащему, осуществляющему кадровую работу (муниципальному служащему, ответственному за работу по профилактике коррупционных и иных правонарушений) в соответствующей администрации муниципального образования (далее вместе - кадровая служба), в порядке,</w:t>
      </w:r>
      <w:r w:rsidRPr="00DD199D">
        <w:rPr>
          <w:smallCaps w:val="0"/>
          <w:color w:val="auto"/>
          <w:sz w:val="28"/>
          <w:szCs w:val="28"/>
        </w:rPr>
        <w:t xml:space="preserve"> установленном правовым актом администрации муниципального образования:</w:t>
      </w:r>
    </w:p>
    <w:p w14:paraId="19FBEDA5" w14:textId="77777777" w:rsidR="00F67327" w:rsidRDefault="0030709B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письменное обращение гражданина Российской Федерации, замещавшего в администрации муниципального образования должность, предусмотренную перечнем должностей муниципальной службы, замещавших которые гражданин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</w:t>
      </w:r>
      <w:r w:rsidR="00DD17C2">
        <w:rPr>
          <w:smallCaps w:val="0"/>
          <w:color w:val="auto"/>
          <w:sz w:val="28"/>
          <w:szCs w:val="28"/>
        </w:rPr>
        <w:t xml:space="preserve"> служащего</w:t>
      </w:r>
      <w:r w:rsidR="007D02C7">
        <w:rPr>
          <w:smallCaps w:val="0"/>
          <w:color w:val="auto"/>
          <w:sz w:val="28"/>
          <w:szCs w:val="28"/>
        </w:rPr>
        <w:t xml:space="preserve"> </w:t>
      </w:r>
      <w:r w:rsidR="007D02C7" w:rsidRPr="00DD199D">
        <w:rPr>
          <w:smallCaps w:val="0"/>
          <w:color w:val="auto"/>
          <w:sz w:val="28"/>
          <w:szCs w:val="28"/>
        </w:rPr>
        <w:t xml:space="preserve">с согласия комиссии по соблюдению требований к служебному </w:t>
      </w:r>
      <w:r w:rsidR="007D02C7" w:rsidRPr="00DD199D">
        <w:rPr>
          <w:smallCaps w:val="0"/>
          <w:color w:val="auto"/>
          <w:sz w:val="28"/>
          <w:szCs w:val="28"/>
        </w:rPr>
        <w:lastRenderedPageBreak/>
        <w:t>поведению муниципальных служащих и урегулированию конфликта интересов (далее - перечень), о даче согласия на замещение на условиях трудового договора должности в организации либо на выполнение в данной организации работы (оказание услуги) в течение месяца стоимостью более ста тысяч рублей на условиях гражданско</w:t>
      </w:r>
      <w:r w:rsidR="007D02C7">
        <w:rPr>
          <w:smallCaps w:val="0"/>
          <w:color w:val="auto"/>
          <w:sz w:val="28"/>
          <w:szCs w:val="28"/>
        </w:rPr>
        <w:t>-</w:t>
      </w:r>
      <w:r w:rsidR="007D02C7" w:rsidRPr="00DD199D">
        <w:rPr>
          <w:smallCaps w:val="0"/>
          <w:color w:val="auto"/>
          <w:sz w:val="28"/>
          <w:szCs w:val="28"/>
        </w:rPr>
        <w:softHyphen/>
        <w:t>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0C0477BC" w14:textId="77777777" w:rsidR="00F67327" w:rsidRDefault="007D02C7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856EB63" w14:textId="77777777" w:rsidR="00F67327" w:rsidRDefault="007D02C7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736B692" w14:textId="77777777" w:rsidR="00F67327" w:rsidRDefault="007D02C7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в)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поведению, ограничений и запретов, требований о предотвращении или об урегулировании конфликта интересов, а также исполнения им обязанностей, установленных федеральными законами, либо осуществления в администрации муниципального образования мер по предупреждению коррупции;</w:t>
      </w:r>
    </w:p>
    <w:p w14:paraId="27F2C9B7" w14:textId="4FBC75E4" w:rsidR="00F67327" w:rsidRDefault="007D02C7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г)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представление центральным исполнительным органом государственной власти Ивановской области, уполномоченным на осуществление контроля за расходами в отношении лиц, замещающих должности муниципальной службы,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иных лиц их доходам» (далее - Федеральный закон «О контроле за соответствием расходов лиц, замещающих государственные должности, и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иных лиц их доходам»);</w:t>
      </w:r>
    </w:p>
    <w:p w14:paraId="4BC4FAC7" w14:textId="77777777" w:rsidR="00F67327" w:rsidRDefault="007D02C7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д)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поступившее в соответствии с частью 4 статьи 12 Федерального закона от 25.12.2008 № 273-ФЗ «О противодействии коррупции» и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статьей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64.1 Трудового кодекса Российской Федерации в администрацию муниципального образования уведомление организации о заключении с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гражданином, замещавшим должность в администрации муниципального образования, предусмотренную перечнем, трудового договора в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 xml:space="preserve">организации или гражданско-правового договора (договоров) на выполнение работ (оказание услуг) в течение месяца стоимостью более ста </w:t>
      </w:r>
      <w:r w:rsidRPr="00DD199D">
        <w:rPr>
          <w:smallCaps w:val="0"/>
          <w:color w:val="auto"/>
          <w:sz w:val="28"/>
          <w:szCs w:val="28"/>
        </w:rPr>
        <w:lastRenderedPageBreak/>
        <w:t>тысяч рублей,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в течение месяца стоимостью более ста тысяч рублей на условиях гражданско-правового договора (гражданско-правовых договоров) в организации комиссией не рассматривался;</w:t>
      </w:r>
    </w:p>
    <w:p w14:paraId="05527099" w14:textId="77777777" w:rsidR="00F67327" w:rsidRDefault="007D02C7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е)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016A5913" w14:textId="77777777" w:rsidR="00F67327" w:rsidRDefault="007D02C7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14.1</w:t>
      </w:r>
      <w:r>
        <w:rPr>
          <w:smallCaps w:val="0"/>
          <w:color w:val="auto"/>
          <w:sz w:val="28"/>
          <w:szCs w:val="28"/>
        </w:rPr>
        <w:t>.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Обращение, указанное в абзаце втором подпункта «б» пункта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14 настоящего Положения, подается гражданином, замещавшим должность муниципальной службы в администрации муниципального образования, в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кадровую службу.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отношении организации, вид договора (трудовой или гражданско</w:t>
      </w:r>
      <w:r>
        <w:rPr>
          <w:smallCaps w:val="0"/>
          <w:color w:val="auto"/>
          <w:sz w:val="28"/>
          <w:szCs w:val="28"/>
        </w:rPr>
        <w:t>-</w:t>
      </w:r>
      <w:r>
        <w:rPr>
          <w:smallCaps w:val="0"/>
          <w:color w:val="auto"/>
          <w:sz w:val="28"/>
          <w:szCs w:val="28"/>
        </w:rPr>
        <w:softHyphen/>
        <w:t>правовой)</w:t>
      </w:r>
      <w:r w:rsidRPr="00DD199D">
        <w:rPr>
          <w:smallCaps w:val="0"/>
          <w:color w:val="auto"/>
          <w:sz w:val="28"/>
          <w:szCs w:val="28"/>
        </w:rPr>
        <w:t xml:space="preserve">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12 Федерального закона от 25.12.2008 №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273-ФЗ «О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противодействии коррупции».</w:t>
      </w:r>
    </w:p>
    <w:p w14:paraId="2D2CF274" w14:textId="77777777" w:rsidR="00F67327" w:rsidRDefault="00F67327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14.2. </w:t>
      </w:r>
      <w:r w:rsidR="007D02C7" w:rsidRPr="00DD199D">
        <w:rPr>
          <w:smallCaps w:val="0"/>
          <w:color w:val="auto"/>
          <w:sz w:val="28"/>
          <w:szCs w:val="28"/>
        </w:rPr>
        <w:t>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A0C85D2" w14:textId="77777777" w:rsidR="00F43084" w:rsidRDefault="00F67327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14.3. </w:t>
      </w:r>
      <w:r w:rsidR="007D02C7" w:rsidRPr="00DD199D">
        <w:rPr>
          <w:smallCaps w:val="0"/>
          <w:color w:val="auto"/>
          <w:sz w:val="28"/>
          <w:szCs w:val="28"/>
        </w:rPr>
        <w:t>Уведомление, указанное в подпункте «д» пункта 14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образования, требований статьи 12 Федерального закона от 25.12.2008 № 273-ФЗ «О противодействии коррупции».</w:t>
      </w:r>
    </w:p>
    <w:p w14:paraId="69C57859" w14:textId="4845028D" w:rsidR="00F43084" w:rsidRDefault="00F43084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lastRenderedPageBreak/>
        <w:t>14.3.1. </w:t>
      </w:r>
      <w:r w:rsidR="007D02C7" w:rsidRPr="00DD199D">
        <w:rPr>
          <w:smallCaps w:val="0"/>
          <w:color w:val="auto"/>
          <w:sz w:val="28"/>
          <w:szCs w:val="28"/>
        </w:rPr>
        <w:t>Уведомление, указанное в абзаце четвертом подпункта «б» и</w:t>
      </w:r>
      <w:r w:rsidR="00CB183F">
        <w:rPr>
          <w:smallCaps w:val="0"/>
          <w:color w:val="auto"/>
          <w:sz w:val="28"/>
          <w:szCs w:val="28"/>
        </w:rPr>
        <w:t> </w:t>
      </w:r>
      <w:r w:rsidR="007D02C7" w:rsidRPr="00DD199D">
        <w:rPr>
          <w:smallCaps w:val="0"/>
          <w:color w:val="auto"/>
          <w:sz w:val="28"/>
          <w:szCs w:val="28"/>
        </w:rPr>
        <w:t>подпункте «е» пункта 14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14:paraId="4302EECD" w14:textId="29421CAC" w:rsidR="007D02C7" w:rsidRPr="007D02C7" w:rsidRDefault="00F43084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14.3.2. </w:t>
      </w:r>
      <w:r w:rsidR="007D02C7" w:rsidRPr="00DD199D">
        <w:rPr>
          <w:smallCaps w:val="0"/>
          <w:color w:val="auto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</w:t>
      </w:r>
      <w:r>
        <w:rPr>
          <w:smallCaps w:val="0"/>
          <w:color w:val="auto"/>
          <w:sz w:val="28"/>
          <w:szCs w:val="28"/>
        </w:rPr>
        <w:t> </w:t>
      </w:r>
      <w:r w:rsidR="007D02C7" w:rsidRPr="00DD199D">
        <w:rPr>
          <w:smallCaps w:val="0"/>
          <w:color w:val="auto"/>
          <w:sz w:val="28"/>
          <w:szCs w:val="28"/>
        </w:rPr>
        <w:t>14 настоящего Положения, или уведомлений, указанных в абзаце четвертом подпункта «б» и подпунктах «д» и «е» пункта 14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 направлять в установленном порядке запросы в государственные органы, органы местного самоуправления и</w:t>
      </w:r>
      <w:r w:rsidR="00CB183F">
        <w:rPr>
          <w:smallCaps w:val="0"/>
          <w:color w:val="auto"/>
          <w:sz w:val="28"/>
          <w:szCs w:val="28"/>
        </w:rPr>
        <w:t> </w:t>
      </w:r>
      <w:r w:rsidR="007D02C7" w:rsidRPr="00DD199D">
        <w:rPr>
          <w:smallCaps w:val="0"/>
          <w:color w:val="auto"/>
          <w:sz w:val="28"/>
          <w:szCs w:val="28"/>
        </w:rPr>
        <w:t>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  <w:r w:rsidR="00F67327">
        <w:rPr>
          <w:smallCaps w:val="0"/>
          <w:color w:val="auto"/>
          <w:sz w:val="28"/>
          <w:szCs w:val="28"/>
        </w:rPr>
        <w:t xml:space="preserve"> </w:t>
      </w:r>
    </w:p>
    <w:p w14:paraId="25C9F08A" w14:textId="77777777" w:rsidR="00F67327" w:rsidRDefault="00F67327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14.3.3. </w:t>
      </w:r>
      <w:r w:rsidR="007D02C7" w:rsidRPr="00DD199D">
        <w:rPr>
          <w:smallCaps w:val="0"/>
          <w:color w:val="auto"/>
          <w:sz w:val="28"/>
          <w:szCs w:val="28"/>
        </w:rPr>
        <w:t>Мотивированные заключения, предусмотренные пунктами</w:t>
      </w:r>
      <w:r>
        <w:rPr>
          <w:smallCaps w:val="0"/>
          <w:color w:val="auto"/>
          <w:sz w:val="28"/>
          <w:szCs w:val="28"/>
        </w:rPr>
        <w:t xml:space="preserve"> </w:t>
      </w:r>
      <w:r w:rsidR="007D02C7">
        <w:rPr>
          <w:smallCaps w:val="0"/>
          <w:color w:val="auto"/>
          <w:sz w:val="28"/>
          <w:szCs w:val="28"/>
        </w:rPr>
        <w:t xml:space="preserve">14.1, </w:t>
      </w:r>
      <w:r w:rsidR="007D02C7" w:rsidRPr="00DD199D">
        <w:rPr>
          <w:smallCaps w:val="0"/>
          <w:color w:val="auto"/>
          <w:sz w:val="28"/>
          <w:szCs w:val="28"/>
        </w:rPr>
        <w:t>14.3 и 14.3.1 настоящего Положения, должны содержать:</w:t>
      </w:r>
    </w:p>
    <w:p w14:paraId="79C9350B" w14:textId="53E6BED7" w:rsidR="00F67327" w:rsidRDefault="008B4314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информацию, изложенную в обращениях или уведомлениях, указанных в абзацах втором и четвертом подпункта «б» и подпунктах «д» и</w:t>
      </w:r>
      <w:r w:rsidR="00CB183F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«е» пункта 14 настоящего Положения;</w:t>
      </w:r>
    </w:p>
    <w:p w14:paraId="342C1C6A" w14:textId="77777777" w:rsidR="00F67327" w:rsidRDefault="00436393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б)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организует ознакомление муниципального служащего, в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отношении которого комиссией рассматривается вопрос, связанный с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соблюдением муниципальным служащим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законами, его представителя, членов комиссии и других лиц, участвующих в заседании комиссии, с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информацией, послужившей основанием для проведения заседания комиссии, и с результатами ее проверки;</w:t>
      </w:r>
    </w:p>
    <w:p w14:paraId="69500D5E" w14:textId="77777777" w:rsidR="00F67327" w:rsidRDefault="00436393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в)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удовлетворении), а</w:t>
      </w:r>
      <w:r w:rsidR="00F67327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также о рассмотрении (об отказе в рассмотрении) в ходе заседания комиссии дополнительных материалов.</w:t>
      </w:r>
    </w:p>
    <w:p w14:paraId="083CFD5C" w14:textId="332C17A3" w:rsidR="00F43084" w:rsidRDefault="00F43084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 xml:space="preserve">15. Комиссия не рассматривает сообщения о преступлениях и административных правонарушениях, а </w:t>
      </w:r>
      <w:r w:rsidR="00CB183F">
        <w:rPr>
          <w:smallCaps w:val="0"/>
          <w:color w:val="auto"/>
          <w:sz w:val="28"/>
          <w:szCs w:val="28"/>
        </w:rPr>
        <w:t>также</w:t>
      </w:r>
      <w:r>
        <w:rPr>
          <w:smallCaps w:val="0"/>
          <w:color w:val="auto"/>
          <w:sz w:val="28"/>
          <w:szCs w:val="28"/>
        </w:rPr>
        <w:t xml:space="preserve"> анонимные обращения, не проводит проверки по фактам нарушения служебной дисциплины.</w:t>
      </w:r>
    </w:p>
    <w:p w14:paraId="0D055B53" w14:textId="60E91175" w:rsidR="001D7FAF" w:rsidRPr="001D7FAF" w:rsidRDefault="001D7FA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1D7FAF">
        <w:rPr>
          <w:smallCaps w:val="0"/>
          <w:color w:val="auto"/>
          <w:sz w:val="28"/>
          <w:szCs w:val="28"/>
        </w:rPr>
        <w:lastRenderedPageBreak/>
        <w:t>16.</w:t>
      </w:r>
      <w:r w:rsidR="00CB183F">
        <w:rPr>
          <w:smallCaps w:val="0"/>
          <w:color w:val="auto"/>
          <w:sz w:val="28"/>
          <w:szCs w:val="28"/>
        </w:rPr>
        <w:t> </w:t>
      </w:r>
      <w:r w:rsidRPr="001D7FAF">
        <w:rPr>
          <w:smallCaps w:val="0"/>
          <w:color w:val="auto"/>
          <w:sz w:val="28"/>
          <w:szCs w:val="28"/>
        </w:rPr>
        <w:t>Председатель комиссии при поступлении к нему информации,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указанной в пункте 14 настоящего Положения, являющейся основанием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для проведения заседания комиссии:</w:t>
      </w:r>
    </w:p>
    <w:p w14:paraId="5725D1D3" w14:textId="7D6EDE7C" w:rsidR="001D7FAF" w:rsidRPr="001D7FAF" w:rsidRDefault="001D7FA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1D7FAF">
        <w:rPr>
          <w:smallCaps w:val="0"/>
          <w:color w:val="auto"/>
          <w:sz w:val="28"/>
          <w:szCs w:val="28"/>
        </w:rPr>
        <w:t>а)</w:t>
      </w:r>
      <w:r>
        <w:rPr>
          <w:smallCaps w:val="0"/>
          <w:color w:val="auto"/>
          <w:sz w:val="28"/>
          <w:szCs w:val="28"/>
        </w:rPr>
        <w:t> </w:t>
      </w:r>
      <w:r w:rsidRPr="001D7FAF">
        <w:rPr>
          <w:smallCaps w:val="0"/>
          <w:color w:val="auto"/>
          <w:sz w:val="28"/>
          <w:szCs w:val="28"/>
        </w:rPr>
        <w:t>в 10-дневный срок назначает дату заседания комиссии. При этом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дата заседания комиссии не может быть назначена позднее 20 дней со дня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поступления информации, указанной в пункте 14 настоящего Положения,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за исключением случаев, предусмотренных пунктами 16.1 и 16.2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настоящего Положения;</w:t>
      </w:r>
    </w:p>
    <w:p w14:paraId="7935F058" w14:textId="3A581313" w:rsidR="001D7FAF" w:rsidRPr="001D7FAF" w:rsidRDefault="001D7FA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1D7FAF">
        <w:rPr>
          <w:smallCaps w:val="0"/>
          <w:color w:val="auto"/>
          <w:sz w:val="28"/>
          <w:szCs w:val="28"/>
        </w:rPr>
        <w:t>б)</w:t>
      </w:r>
      <w:r>
        <w:rPr>
          <w:smallCaps w:val="0"/>
          <w:color w:val="auto"/>
          <w:sz w:val="28"/>
          <w:szCs w:val="28"/>
        </w:rPr>
        <w:t> </w:t>
      </w:r>
      <w:r w:rsidRPr="001D7FAF">
        <w:rPr>
          <w:smallCaps w:val="0"/>
          <w:color w:val="auto"/>
          <w:sz w:val="28"/>
          <w:szCs w:val="28"/>
        </w:rPr>
        <w:t>организует ознакомление муниципального служащего, в</w:t>
      </w:r>
      <w:r>
        <w:rPr>
          <w:smallCaps w:val="0"/>
          <w:color w:val="auto"/>
          <w:sz w:val="28"/>
          <w:szCs w:val="28"/>
        </w:rPr>
        <w:t> </w:t>
      </w:r>
      <w:r w:rsidRPr="001D7FAF">
        <w:rPr>
          <w:smallCaps w:val="0"/>
          <w:color w:val="auto"/>
          <w:sz w:val="28"/>
          <w:szCs w:val="28"/>
        </w:rPr>
        <w:t>отношении которого комиссией рассматривается вопрос, связанный с</w:t>
      </w:r>
      <w:r>
        <w:rPr>
          <w:smallCaps w:val="0"/>
          <w:color w:val="auto"/>
          <w:sz w:val="28"/>
          <w:szCs w:val="28"/>
        </w:rPr>
        <w:t> </w:t>
      </w:r>
      <w:r w:rsidRPr="001D7FAF">
        <w:rPr>
          <w:smallCaps w:val="0"/>
          <w:color w:val="auto"/>
          <w:sz w:val="28"/>
          <w:szCs w:val="28"/>
        </w:rPr>
        <w:t>соблюдением муниципальным служащим требований к служебному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поведению, ограничений и запретов, требований о предотвращении или об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урегулировании конфликта интересов, а также неисполнением им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обязанностей, установленных федеральными законами, его представителя,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членов комиссии и других лиц, участвующих в заседании комиссии, с</w:t>
      </w:r>
      <w:r>
        <w:rPr>
          <w:smallCaps w:val="0"/>
          <w:color w:val="auto"/>
          <w:sz w:val="28"/>
          <w:szCs w:val="28"/>
        </w:rPr>
        <w:t> </w:t>
      </w:r>
      <w:r w:rsidRPr="001D7FAF">
        <w:rPr>
          <w:smallCaps w:val="0"/>
          <w:color w:val="auto"/>
          <w:sz w:val="28"/>
          <w:szCs w:val="28"/>
        </w:rPr>
        <w:t>информацией, послужившей основанием для проведения заседания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комиссии, и с результатами ее проверки;</w:t>
      </w:r>
      <w:r>
        <w:rPr>
          <w:smallCaps w:val="0"/>
          <w:color w:val="auto"/>
          <w:sz w:val="28"/>
          <w:szCs w:val="28"/>
        </w:rPr>
        <w:t xml:space="preserve"> </w:t>
      </w:r>
    </w:p>
    <w:p w14:paraId="32FCEBFF" w14:textId="20C429BB" w:rsidR="001D7FAF" w:rsidRDefault="001D7FA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1D7FAF">
        <w:rPr>
          <w:smallCaps w:val="0"/>
          <w:color w:val="auto"/>
          <w:sz w:val="28"/>
          <w:szCs w:val="28"/>
        </w:rPr>
        <w:t>в)</w:t>
      </w:r>
      <w:r>
        <w:rPr>
          <w:smallCaps w:val="0"/>
          <w:color w:val="auto"/>
          <w:sz w:val="28"/>
          <w:szCs w:val="28"/>
        </w:rPr>
        <w:t> </w:t>
      </w:r>
      <w:r w:rsidRPr="001D7FAF">
        <w:rPr>
          <w:smallCaps w:val="0"/>
          <w:color w:val="auto"/>
          <w:sz w:val="28"/>
          <w:szCs w:val="28"/>
        </w:rPr>
        <w:t>рассматривает ходатайства о приглашении на заседание комиссии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лиц, указанных в подпункте «б» пункта 11 настоящего Положения,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принимает решение об их удовлетворении (об отказе в удовлетворении), а</w:t>
      </w:r>
      <w:r>
        <w:rPr>
          <w:smallCaps w:val="0"/>
          <w:color w:val="auto"/>
          <w:sz w:val="28"/>
          <w:szCs w:val="28"/>
        </w:rPr>
        <w:t> </w:t>
      </w:r>
      <w:r w:rsidRPr="001D7FAF">
        <w:rPr>
          <w:smallCaps w:val="0"/>
          <w:color w:val="auto"/>
          <w:sz w:val="28"/>
          <w:szCs w:val="28"/>
        </w:rPr>
        <w:t>также о рассмотрении (об отказе в рассмотрении) в ходе заседания</w:t>
      </w:r>
      <w:r>
        <w:rPr>
          <w:smallCaps w:val="0"/>
          <w:color w:val="auto"/>
          <w:sz w:val="28"/>
          <w:szCs w:val="28"/>
        </w:rPr>
        <w:t xml:space="preserve"> </w:t>
      </w:r>
      <w:r w:rsidRPr="001D7FAF">
        <w:rPr>
          <w:smallCaps w:val="0"/>
          <w:color w:val="auto"/>
          <w:sz w:val="28"/>
          <w:szCs w:val="28"/>
        </w:rPr>
        <w:t>комиссии дополнительных материалов.</w:t>
      </w:r>
    </w:p>
    <w:p w14:paraId="10A7C630" w14:textId="77777777" w:rsidR="001D7FAF" w:rsidRDefault="008B4314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16.1.</w:t>
      </w:r>
      <w:r w:rsidR="00F67327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Заседание комиссии по рассмотрению заявления, указанного в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обязательствах имущественного характера.</w:t>
      </w:r>
    </w:p>
    <w:p w14:paraId="0301EBD5" w14:textId="77777777" w:rsidR="001D7FAF" w:rsidRDefault="008B4314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16.2.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Уведомление, указанное в подпунктах «д» и «е» пункта 14 настоящего Положения, как правило, рассматривается на очередном (плановом) заседании комиссии.</w:t>
      </w:r>
    </w:p>
    <w:p w14:paraId="7BCAA4F7" w14:textId="77777777" w:rsidR="001D7FAF" w:rsidRDefault="008B4314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17.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вопрос, связанный с соблюдением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законами, или гражданина, замещавшего должность муниципальной службы в администрации муниципального образования. О намерении лично присутствовать на заседании комиссии муниципальный служащий или гражданин указывает в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обращении, заявлении или уведомлении, представляемых в соответствии с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подпунктами «б» и «е» пункта 14 настоящего Положения.</w:t>
      </w:r>
    </w:p>
    <w:p w14:paraId="26C2DE10" w14:textId="77777777" w:rsidR="001D7FAF" w:rsidRDefault="00CF4D1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17.1.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 xml:space="preserve">Заседания комиссии могут проводиться в отсутствие </w:t>
      </w:r>
      <w:r w:rsidR="00436393" w:rsidRPr="00DD199D">
        <w:rPr>
          <w:smallCaps w:val="0"/>
          <w:color w:val="auto"/>
          <w:sz w:val="28"/>
          <w:szCs w:val="28"/>
        </w:rPr>
        <w:lastRenderedPageBreak/>
        <w:t>муниципального служащего или гражданина в случае:</w:t>
      </w:r>
    </w:p>
    <w:p w14:paraId="4A98AB10" w14:textId="77777777" w:rsidR="001D7FAF" w:rsidRDefault="00436393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а)</w:t>
      </w:r>
      <w:r w:rsidR="001D7FAF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если в обращении, заявлении или уведомлении, предусмотренных подпунктами «б» и «е»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5F684851" w14:textId="77777777" w:rsidR="001D7FAF" w:rsidRDefault="00CF4D1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б)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64EF704" w14:textId="77777777" w:rsidR="001D7FAF" w:rsidRDefault="00CF4D1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18.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(с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22D9B2E" w14:textId="77777777" w:rsidR="001D7FAF" w:rsidRDefault="004C7C29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19.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8A0E8C9" w14:textId="77777777" w:rsidR="001D7FAF" w:rsidRDefault="004C7C29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20.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14:paraId="1E43E9A6" w14:textId="77777777" w:rsidR="001D7FAF" w:rsidRDefault="00436393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а)</w:t>
      </w:r>
      <w:r w:rsidR="001D7FAF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14:paraId="3AAA6F61" w14:textId="77777777" w:rsidR="001D7FAF" w:rsidRDefault="00436393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б)</w:t>
      </w:r>
      <w:r w:rsidR="001D7FAF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указанном случае комиссия рекомендует представителю нанимателя (работодателю)</w:t>
      </w:r>
      <w:r w:rsidR="001D7FAF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применить к муниципал</w:t>
      </w:r>
      <w:r w:rsidR="00CF5E6E">
        <w:rPr>
          <w:smallCaps w:val="0"/>
          <w:color w:val="auto"/>
          <w:sz w:val="28"/>
          <w:szCs w:val="28"/>
        </w:rPr>
        <w:t>ьному служащему конкретную меру ответственности.</w:t>
      </w:r>
    </w:p>
    <w:p w14:paraId="7D1BB623" w14:textId="77777777" w:rsidR="001D7FAF" w:rsidRDefault="004C7C29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21.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14:paraId="4FCFBDD6" w14:textId="77777777" w:rsidR="001D7FAF" w:rsidRDefault="00FF339A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установить, что муниципальный служащий соблюдал требования к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служебному поведению, ограничения и запреты, требования о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предотвращении или об урегулировании конфликта интересов, а также исполнял обязанности, установленные федеральными законами;</w:t>
      </w:r>
    </w:p>
    <w:p w14:paraId="3F44EF3A" w14:textId="77777777" w:rsidR="001D7FAF" w:rsidRDefault="004C7C29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б)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установить, что муниципальный служащий не соблюдал требования к служебному поведению, ограничения и запреты, требования о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предотвращении или об урегулировании конфликта интересов, а также не исполнял обязанности, установленные федеральными законами. В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 xml:space="preserve">указанном случае комиссия рекомендует представителю нанимателя </w:t>
      </w:r>
      <w:r w:rsidR="00436393" w:rsidRPr="00DD199D">
        <w:rPr>
          <w:smallCaps w:val="0"/>
          <w:color w:val="auto"/>
          <w:sz w:val="28"/>
          <w:szCs w:val="28"/>
        </w:rPr>
        <w:lastRenderedPageBreak/>
        <w:t>(работодателю) указать муниципальному служащему на недопустимость соответственно нарушения требований к служебному поведению, несоблюдения ограничений и запретов, нарушения требований о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предотвращении или об урегулировании конфликта интересов, неисполнения обязанностей, установленных федеральными законами, либо применить к муниципальному служащему конкретную меру ответственности.</w:t>
      </w:r>
    </w:p>
    <w:p w14:paraId="0AC03B89" w14:textId="77777777" w:rsidR="001D7FAF" w:rsidRDefault="00E07712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22.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14:paraId="5D1F0800" w14:textId="77777777" w:rsidR="001D7FAF" w:rsidRDefault="00E07712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дать гражданину Российской Федерации согласие на замещение на условиях трудового договора должности и (или) выполнение работ (оказание услуг) в течение месяца стоимостью более ста тысяч рублей на условиях гражданско-правового договора (гражданско-правовых договоров) в организации, отдельные функции муниципального управления которой ранее, при замещении гражданином Российской Федерации должности муниципальной службы, входили в его должностные (служебные) обязанности;</w:t>
      </w:r>
    </w:p>
    <w:p w14:paraId="5E1CEEAE" w14:textId="77777777" w:rsidR="001D7FAF" w:rsidRDefault="00E07712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б)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отказать гражданину Российской Федерации в замещении на условиях трудового договора должности и (или) в выполнении работ (оказании услуг) в течение месяца стоимостью более ста тысяч рублей на условиях гражданско-правового договора (гражданско-правовых договоров) в организации, отдельные функции муниципального управления которой ранее, при замещении гражданином Российской</w:t>
      </w:r>
      <w:r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>Федерации должности муниципальной службы, входили в его должностные (служебные) обязанности, и мотивировать свой отказ.</w:t>
      </w:r>
    </w:p>
    <w:p w14:paraId="00E5E4D3" w14:textId="77777777" w:rsidR="001D7FAF" w:rsidRDefault="00E07712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23.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14:paraId="57F90509" w14:textId="77777777" w:rsidR="001D7FAF" w:rsidRDefault="009D2B6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1D7FAF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</w:t>
      </w:r>
      <w:r w:rsidR="00436393" w:rsidRPr="00DD199D">
        <w:rPr>
          <w:smallCaps w:val="0"/>
          <w:color w:val="auto"/>
          <w:sz w:val="28"/>
          <w:szCs w:val="28"/>
        </w:rPr>
        <w:t>имущественного характера своих супруги (супруга) и несовершеннолетних детей является объективной и уважительной;</w:t>
      </w:r>
    </w:p>
    <w:p w14:paraId="45DE6600" w14:textId="77777777" w:rsidR="001D7FAF" w:rsidRDefault="009D2B6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б)</w:t>
      </w:r>
      <w:r w:rsidR="001D7FAF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 xml:space="preserve">признать, </w:t>
      </w:r>
      <w:r w:rsidR="00436393" w:rsidRPr="00DD199D">
        <w:rPr>
          <w:smallCaps w:val="0"/>
          <w:color w:val="auto"/>
          <w:sz w:val="28"/>
          <w:szCs w:val="28"/>
        </w:rPr>
        <w:t>что</w:t>
      </w:r>
      <w:r w:rsidR="001D7FAF"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>причина</w:t>
      </w:r>
      <w:r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>непредставления</w:t>
      </w:r>
      <w:r>
        <w:rPr>
          <w:smallCaps w:val="0"/>
          <w:color w:val="auto"/>
          <w:sz w:val="28"/>
          <w:szCs w:val="28"/>
        </w:rPr>
        <w:t xml:space="preserve"> муниципальным служащим сведений о доходах, об имуществе и обязательствах </w:t>
      </w:r>
      <w:r w:rsidR="00436393" w:rsidRPr="00DD199D">
        <w:rPr>
          <w:smallCaps w:val="0"/>
          <w:color w:val="auto"/>
          <w:sz w:val="28"/>
          <w:szCs w:val="28"/>
        </w:rPr>
        <w:t>имущественного характера своих супруги (супруга) и несовершеннолетних детей не является уважительной. В указанном случае комиссия рекомендует муниципальному служащему принять меры по представлению сведений о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детей;</w:t>
      </w:r>
    </w:p>
    <w:p w14:paraId="11603966" w14:textId="77777777" w:rsidR="001D7FAF" w:rsidRDefault="009D2B6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в)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призна</w:t>
      </w:r>
      <w:r>
        <w:rPr>
          <w:smallCaps w:val="0"/>
          <w:color w:val="auto"/>
          <w:sz w:val="28"/>
          <w:szCs w:val="28"/>
        </w:rPr>
        <w:t>ть, что</w:t>
      </w:r>
      <w:r w:rsidR="001D7FAF">
        <w:rPr>
          <w:smallCaps w:val="0"/>
          <w:color w:val="auto"/>
          <w:sz w:val="28"/>
          <w:szCs w:val="28"/>
        </w:rPr>
        <w:t xml:space="preserve"> </w:t>
      </w:r>
      <w:r>
        <w:rPr>
          <w:smallCaps w:val="0"/>
          <w:color w:val="auto"/>
          <w:sz w:val="28"/>
          <w:szCs w:val="28"/>
        </w:rPr>
        <w:t xml:space="preserve">причина непредставления муниципальным служащим сведений о доходах, об имуществе и обязательствах </w:t>
      </w:r>
      <w:r w:rsidR="00436393" w:rsidRPr="00DD199D">
        <w:rPr>
          <w:smallCaps w:val="0"/>
          <w:color w:val="auto"/>
          <w:sz w:val="28"/>
          <w:szCs w:val="28"/>
        </w:rPr>
        <w:lastRenderedPageBreak/>
        <w:t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указанном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14:paraId="04473C07" w14:textId="77777777" w:rsidR="001D7FAF" w:rsidRDefault="00A9448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23.1.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14:paraId="209E60F8" w14:textId="77777777" w:rsidR="001D7FAF" w:rsidRDefault="003C577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1D7FAF">
        <w:rPr>
          <w:smallCaps w:val="0"/>
          <w:color w:val="auto"/>
          <w:sz w:val="28"/>
          <w:szCs w:val="28"/>
        </w:rPr>
        <w:t> </w:t>
      </w:r>
      <w:r w:rsidR="00A9448F">
        <w:rPr>
          <w:smallCaps w:val="0"/>
          <w:color w:val="auto"/>
          <w:sz w:val="28"/>
          <w:szCs w:val="28"/>
        </w:rPr>
        <w:t xml:space="preserve">признать, что </w:t>
      </w:r>
      <w:r w:rsidR="00482B47">
        <w:rPr>
          <w:smallCaps w:val="0"/>
          <w:color w:val="auto"/>
          <w:sz w:val="28"/>
          <w:szCs w:val="28"/>
        </w:rPr>
        <w:t xml:space="preserve">при </w:t>
      </w:r>
      <w:r w:rsidR="00A9448F">
        <w:rPr>
          <w:smallCaps w:val="0"/>
          <w:color w:val="auto"/>
          <w:sz w:val="28"/>
          <w:szCs w:val="28"/>
        </w:rPr>
        <w:t xml:space="preserve">исполнении </w:t>
      </w:r>
      <w:r w:rsidR="00436393" w:rsidRPr="00DD199D">
        <w:rPr>
          <w:smallCaps w:val="0"/>
          <w:color w:val="auto"/>
          <w:sz w:val="28"/>
          <w:szCs w:val="28"/>
        </w:rPr>
        <w:t>муниципальным служащим</w:t>
      </w:r>
      <w:r w:rsidR="00A9448F"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>должностных обязанностей конфликт интересов отсутствует;</w:t>
      </w:r>
    </w:p>
    <w:p w14:paraId="295CB5DE" w14:textId="77777777" w:rsidR="001D7FAF" w:rsidRDefault="00A9448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б)</w:t>
      </w:r>
      <w:r w:rsidR="001D7FAF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>признать, что при</w:t>
      </w:r>
      <w:r w:rsidR="001D7FAF">
        <w:rPr>
          <w:smallCaps w:val="0"/>
          <w:color w:val="auto"/>
          <w:sz w:val="28"/>
          <w:szCs w:val="28"/>
        </w:rPr>
        <w:t xml:space="preserve"> </w:t>
      </w:r>
      <w:r>
        <w:rPr>
          <w:smallCaps w:val="0"/>
          <w:color w:val="auto"/>
          <w:sz w:val="28"/>
          <w:szCs w:val="28"/>
        </w:rPr>
        <w:t xml:space="preserve">исполнении </w:t>
      </w:r>
      <w:r w:rsidR="00436393" w:rsidRPr="00DD199D">
        <w:rPr>
          <w:smallCaps w:val="0"/>
          <w:color w:val="auto"/>
          <w:sz w:val="28"/>
          <w:szCs w:val="28"/>
        </w:rPr>
        <w:t>муниципальным служащим</w:t>
      </w:r>
      <w:r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недопущению его возникновения;</w:t>
      </w:r>
    </w:p>
    <w:p w14:paraId="0D611534" w14:textId="77777777" w:rsidR="001D7FAF" w:rsidRDefault="001D7FA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в</w:t>
      </w:r>
      <w:r w:rsidR="00482B47">
        <w:rPr>
          <w:smallCaps w:val="0"/>
          <w:color w:val="auto"/>
          <w:sz w:val="28"/>
          <w:szCs w:val="28"/>
        </w:rPr>
        <w:t>)</w:t>
      </w:r>
      <w:r>
        <w:rPr>
          <w:smallCaps w:val="0"/>
          <w:color w:val="auto"/>
          <w:sz w:val="28"/>
          <w:szCs w:val="28"/>
        </w:rPr>
        <w:t> </w:t>
      </w:r>
      <w:r w:rsidR="00A9448F" w:rsidRPr="00DD199D">
        <w:rPr>
          <w:smallCaps w:val="0"/>
          <w:color w:val="auto"/>
          <w:sz w:val="28"/>
          <w:szCs w:val="28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</w:t>
      </w:r>
      <w:r>
        <w:rPr>
          <w:smallCaps w:val="0"/>
          <w:color w:val="auto"/>
          <w:sz w:val="28"/>
          <w:szCs w:val="28"/>
        </w:rPr>
        <w:t> </w:t>
      </w:r>
      <w:r w:rsidR="00A9448F" w:rsidRPr="00DD199D">
        <w:rPr>
          <w:smallCaps w:val="0"/>
          <w:color w:val="auto"/>
          <w:sz w:val="28"/>
          <w:szCs w:val="28"/>
        </w:rPr>
        <w:t>муниципальному служащему конкретную меру ответственности.</w:t>
      </w:r>
    </w:p>
    <w:p w14:paraId="788CE9B3" w14:textId="77777777" w:rsidR="001D7FAF" w:rsidRDefault="00A9448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24.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14:paraId="65CBEE4C" w14:textId="77777777" w:rsidR="001D7FAF" w:rsidRDefault="00A9448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1D7FAF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 xml:space="preserve">признать, </w:t>
      </w:r>
      <w:r w:rsidR="00482B47">
        <w:rPr>
          <w:smallCaps w:val="0"/>
          <w:color w:val="auto"/>
          <w:sz w:val="28"/>
          <w:szCs w:val="28"/>
        </w:rPr>
        <w:t>что сведения, п</w:t>
      </w:r>
      <w:r w:rsidR="00436393" w:rsidRPr="00DD199D">
        <w:rPr>
          <w:smallCaps w:val="0"/>
          <w:color w:val="auto"/>
          <w:sz w:val="28"/>
          <w:szCs w:val="28"/>
        </w:rPr>
        <w:t>редставленные</w:t>
      </w:r>
      <w:r w:rsidR="001D7FAF"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>муниципальным</w:t>
      </w:r>
      <w:r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>служащим в соответствии с частью 1 статьи 3 Федерального закона «О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63AFC343" w14:textId="77777777" w:rsidR="001D7FAF" w:rsidRDefault="00A9448F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б)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признат</w:t>
      </w:r>
      <w:r>
        <w:rPr>
          <w:smallCaps w:val="0"/>
          <w:color w:val="auto"/>
          <w:sz w:val="28"/>
          <w:szCs w:val="28"/>
        </w:rPr>
        <w:t>ь, что</w:t>
      </w:r>
      <w:r w:rsidR="001D7FAF">
        <w:rPr>
          <w:smallCaps w:val="0"/>
          <w:color w:val="auto"/>
          <w:sz w:val="28"/>
          <w:szCs w:val="28"/>
        </w:rPr>
        <w:t xml:space="preserve"> </w:t>
      </w:r>
      <w:r>
        <w:rPr>
          <w:smallCaps w:val="0"/>
          <w:color w:val="auto"/>
          <w:sz w:val="28"/>
          <w:szCs w:val="28"/>
        </w:rPr>
        <w:t xml:space="preserve">сведения, представленные </w:t>
      </w:r>
      <w:r w:rsidR="00436393" w:rsidRPr="00DD199D">
        <w:rPr>
          <w:smallCaps w:val="0"/>
          <w:color w:val="auto"/>
          <w:sz w:val="28"/>
          <w:szCs w:val="28"/>
        </w:rPr>
        <w:t>муниципальным</w:t>
      </w:r>
      <w:r>
        <w:rPr>
          <w:smallCaps w:val="0"/>
          <w:color w:val="auto"/>
          <w:sz w:val="28"/>
          <w:szCs w:val="28"/>
        </w:rPr>
        <w:t xml:space="preserve"> </w:t>
      </w:r>
      <w:r w:rsidR="00436393" w:rsidRPr="00DD199D">
        <w:rPr>
          <w:smallCaps w:val="0"/>
          <w:color w:val="auto"/>
          <w:sz w:val="28"/>
          <w:szCs w:val="28"/>
        </w:rPr>
        <w:t>служащим в соответствии с частью 1 статьи 3 Федерального закона «О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0468C76" w14:textId="77777777" w:rsidR="001D7FAF" w:rsidRDefault="00E60001" w:rsidP="001D7FA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25.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вопросов, предусмотренных подпунктами «а», «б», «г», «д» и «е» пункта 14 настоящего Положения, и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 xml:space="preserve">при наличии к тому оснований комиссия может принять иное, чем предусмотрено пунктами 20 - 24, 25.1, 25.2 настоящего Положения, решение. Основания и мотивы принятия такого решения должны быть </w:t>
      </w:r>
      <w:r w:rsidR="00436393" w:rsidRPr="00DD199D">
        <w:rPr>
          <w:smallCaps w:val="0"/>
          <w:color w:val="auto"/>
          <w:sz w:val="28"/>
          <w:szCs w:val="28"/>
        </w:rPr>
        <w:lastRenderedPageBreak/>
        <w:t>отражены в протоколе заседания комиссии.</w:t>
      </w:r>
    </w:p>
    <w:p w14:paraId="10D58C82" w14:textId="43FFC5AA" w:rsidR="00CB183F" w:rsidRDefault="00E60001" w:rsidP="00CB183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25.1.</w:t>
      </w:r>
      <w:r w:rsidR="001D7FA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администрации муниципального образования, одно из следующих решений:</w:t>
      </w:r>
    </w:p>
    <w:p w14:paraId="77F10801" w14:textId="77777777" w:rsidR="00CB183F" w:rsidRDefault="00E60001" w:rsidP="00CB183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дать согласие на замещение им должности на условиях трудового договора либо на выполнение работы (оказание услуги) в течение месяца стоимостью более ста тысяч рублей на условиях гражданско-правового договора (гражданско-правовых договоров) в организации, если отдельные функции по муниципального управлению этой организацией входили в его должностные (служебные) обязанности;</w:t>
      </w:r>
    </w:p>
    <w:p w14:paraId="2E8F93CA" w14:textId="77777777" w:rsidR="00CB183F" w:rsidRDefault="00E60001" w:rsidP="00CB183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б)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установить, что замещение им на условиях трудового договора должности в организации и (или) выполнение в организации работ (оказание услуг) на условиях гражданско-правового договора (</w:t>
      </w:r>
      <w:proofErr w:type="spellStart"/>
      <w:r w:rsidR="00436393" w:rsidRPr="00DD199D">
        <w:rPr>
          <w:smallCaps w:val="0"/>
          <w:color w:val="auto"/>
          <w:sz w:val="28"/>
          <w:szCs w:val="28"/>
        </w:rPr>
        <w:t>гражданско</w:t>
      </w:r>
      <w:r w:rsidR="00436393" w:rsidRPr="00DD199D">
        <w:rPr>
          <w:smallCaps w:val="0"/>
          <w:color w:val="auto"/>
          <w:sz w:val="28"/>
          <w:szCs w:val="28"/>
        </w:rPr>
        <w:softHyphen/>
        <w:t>правовых</w:t>
      </w:r>
      <w:proofErr w:type="spellEnd"/>
      <w:r w:rsidR="00436393" w:rsidRPr="00DD199D">
        <w:rPr>
          <w:smallCaps w:val="0"/>
          <w:color w:val="auto"/>
          <w:sz w:val="28"/>
          <w:szCs w:val="28"/>
        </w:rPr>
        <w:t xml:space="preserve"> договоров) стоимостью более ста тысяч рублей нарушают требования статьи 12 Федерального закона от 25.12.2008 № 273-ФЗ «О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14:paraId="1478C1B3" w14:textId="77777777" w:rsidR="00CB183F" w:rsidRDefault="00E60001" w:rsidP="00CB183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25.2.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14:paraId="573A2B29" w14:textId="77777777" w:rsidR="00CB183F" w:rsidRDefault="00436393" w:rsidP="00CB183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а)</w:t>
      </w:r>
      <w:r w:rsidR="00CB183F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признать нали</w:t>
      </w:r>
      <w:r w:rsidR="00E60001">
        <w:rPr>
          <w:smallCaps w:val="0"/>
          <w:color w:val="auto"/>
          <w:sz w:val="28"/>
          <w:szCs w:val="28"/>
        </w:rPr>
        <w:t xml:space="preserve">чие причинно-следственной связи </w:t>
      </w:r>
      <w:r w:rsidRPr="00DD199D">
        <w:rPr>
          <w:smallCaps w:val="0"/>
          <w:color w:val="auto"/>
          <w:sz w:val="28"/>
          <w:szCs w:val="28"/>
        </w:rPr>
        <w:t>между</w:t>
      </w:r>
      <w:r w:rsidR="00E60001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возникновением</w:t>
      </w:r>
      <w:r w:rsidR="00CB183F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не</w:t>
      </w:r>
      <w:r w:rsidR="00CB183F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зависящих</w:t>
      </w:r>
      <w:r w:rsidR="00CB183F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от</w:t>
      </w:r>
      <w:r w:rsidR="00CB183F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муниципального</w:t>
      </w:r>
      <w:r w:rsidR="00CB183F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служащего</w:t>
      </w:r>
      <w:r w:rsidR="00E60001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обстоятельств</w:t>
      </w:r>
      <w:r w:rsidR="00E60001">
        <w:rPr>
          <w:smallCaps w:val="0"/>
          <w:color w:val="auto"/>
          <w:sz w:val="28"/>
          <w:szCs w:val="28"/>
        </w:rPr>
        <w:t xml:space="preserve"> и невозможностью</w:t>
      </w:r>
      <w:r w:rsidR="00CB183F">
        <w:rPr>
          <w:smallCaps w:val="0"/>
          <w:color w:val="auto"/>
          <w:sz w:val="28"/>
          <w:szCs w:val="28"/>
        </w:rPr>
        <w:t xml:space="preserve"> </w:t>
      </w:r>
      <w:r w:rsidR="00E60001">
        <w:rPr>
          <w:smallCaps w:val="0"/>
          <w:color w:val="auto"/>
          <w:sz w:val="28"/>
          <w:szCs w:val="28"/>
        </w:rPr>
        <w:t xml:space="preserve">соблюдения им требований </w:t>
      </w:r>
      <w:r w:rsidRPr="00DD199D">
        <w:rPr>
          <w:smallCaps w:val="0"/>
          <w:color w:val="auto"/>
          <w:sz w:val="28"/>
          <w:szCs w:val="28"/>
        </w:rPr>
        <w:t>к</w:t>
      </w:r>
      <w:r w:rsidR="00E60001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служебному поведению и (или) требований об урегулировании конфликта интересов;</w:t>
      </w:r>
    </w:p>
    <w:p w14:paraId="022CAC92" w14:textId="77777777" w:rsidR="00CB183F" w:rsidRDefault="00436393" w:rsidP="00CB183F">
      <w:pPr>
        <w:widowControl w:val="0"/>
        <w:tabs>
          <w:tab w:val="left" w:pos="1843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б)</w:t>
      </w:r>
      <w:r w:rsidR="00CB183F">
        <w:rPr>
          <w:smallCaps w:val="0"/>
          <w:color w:val="auto"/>
          <w:sz w:val="28"/>
          <w:szCs w:val="28"/>
        </w:rPr>
        <w:t> </w:t>
      </w:r>
      <w:r w:rsidRPr="00DD199D">
        <w:rPr>
          <w:smallCaps w:val="0"/>
          <w:color w:val="auto"/>
          <w:sz w:val="28"/>
          <w:szCs w:val="28"/>
        </w:rPr>
        <w:t>признать отсутствие причинно-следстве</w:t>
      </w:r>
      <w:r w:rsidR="00E60001">
        <w:rPr>
          <w:smallCaps w:val="0"/>
          <w:color w:val="auto"/>
          <w:sz w:val="28"/>
          <w:szCs w:val="28"/>
        </w:rPr>
        <w:t xml:space="preserve">нной связи между возникновением не зависящих от муниципального </w:t>
      </w:r>
      <w:r w:rsidRPr="00DD199D">
        <w:rPr>
          <w:smallCaps w:val="0"/>
          <w:color w:val="auto"/>
          <w:sz w:val="28"/>
          <w:szCs w:val="28"/>
        </w:rPr>
        <w:t>служащего</w:t>
      </w:r>
      <w:r w:rsidR="00E60001">
        <w:rPr>
          <w:smallCaps w:val="0"/>
          <w:color w:val="auto"/>
          <w:sz w:val="28"/>
          <w:szCs w:val="28"/>
        </w:rPr>
        <w:t xml:space="preserve"> обстоятельств и </w:t>
      </w:r>
      <w:r w:rsidRPr="00DD199D">
        <w:rPr>
          <w:smallCaps w:val="0"/>
          <w:color w:val="auto"/>
          <w:sz w:val="28"/>
          <w:szCs w:val="28"/>
        </w:rPr>
        <w:t>не</w:t>
      </w:r>
      <w:r w:rsidR="00E60001">
        <w:rPr>
          <w:smallCaps w:val="0"/>
          <w:color w:val="auto"/>
          <w:sz w:val="28"/>
          <w:szCs w:val="28"/>
        </w:rPr>
        <w:t xml:space="preserve">возможностью соблюдения им требований </w:t>
      </w:r>
      <w:r w:rsidRPr="00DD199D">
        <w:rPr>
          <w:smallCaps w:val="0"/>
          <w:color w:val="auto"/>
          <w:sz w:val="28"/>
          <w:szCs w:val="28"/>
        </w:rPr>
        <w:t>к</w:t>
      </w:r>
      <w:r w:rsidR="00E60001">
        <w:rPr>
          <w:smallCaps w:val="0"/>
          <w:color w:val="auto"/>
          <w:sz w:val="28"/>
          <w:szCs w:val="28"/>
        </w:rPr>
        <w:t xml:space="preserve"> </w:t>
      </w:r>
      <w:r w:rsidRPr="00DD199D">
        <w:rPr>
          <w:smallCaps w:val="0"/>
          <w:color w:val="auto"/>
          <w:sz w:val="28"/>
          <w:szCs w:val="28"/>
        </w:rPr>
        <w:t>служебному поведению и (или) требований об урегулировании конфликта интересов.</w:t>
      </w:r>
    </w:p>
    <w:p w14:paraId="346338DE" w14:textId="77777777" w:rsidR="00CB183F" w:rsidRDefault="009F5780" w:rsidP="00CB183F">
      <w:pPr>
        <w:widowControl w:val="0"/>
        <w:tabs>
          <w:tab w:val="left" w:pos="1841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26.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По итогам рассмотрения вопроса, предусмотренного подпунктом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«в» пункта 14 настоящего Положения, комиссия принимает соответствующее решение.</w:t>
      </w:r>
    </w:p>
    <w:p w14:paraId="799214E5" w14:textId="3FF3B123" w:rsidR="00436393" w:rsidRPr="00DD199D" w:rsidRDefault="00B531BB" w:rsidP="00CB183F">
      <w:pPr>
        <w:widowControl w:val="0"/>
        <w:tabs>
          <w:tab w:val="left" w:pos="1841"/>
        </w:tabs>
        <w:spacing w:before="120"/>
        <w:ind w:right="-1"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27.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Решения комиссии по вопросам, указанным в пункте 14 настоящего Положения, принимаются тайным голосованием (если комиссия не примет решение о проведении открытого голосования по вопросам, указанным в пункте 14 настоящего Положения).</w:t>
      </w:r>
    </w:p>
    <w:p w14:paraId="74387B2A" w14:textId="3F143664" w:rsidR="00436393" w:rsidRPr="00DD199D" w:rsidRDefault="00436393" w:rsidP="001D7FA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14:paraId="12EFC72B" w14:textId="77777777" w:rsidR="00CB183F" w:rsidRDefault="00436393" w:rsidP="00CB183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 w:rsidRPr="00DD199D">
        <w:rPr>
          <w:smallCaps w:val="0"/>
          <w:color w:val="auto"/>
          <w:sz w:val="28"/>
          <w:szCs w:val="28"/>
        </w:rPr>
        <w:lastRenderedPageBreak/>
        <w:t>В случае если при принятии решения комиссии голоса членов комиссии разделились поровну, принятым считается решение, за которое проголосовал председатель комиссии, а в случае его отсутствия - заместитель председателя комиссии.</w:t>
      </w:r>
    </w:p>
    <w:p w14:paraId="0485471A" w14:textId="77777777" w:rsidR="00CB183F" w:rsidRDefault="00B531BB" w:rsidP="00CB183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28.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14:paraId="05BCBC99" w14:textId="77777777" w:rsidR="00CB183F" w:rsidRDefault="00B531BB" w:rsidP="00CB183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29.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В протоколе заседания комиссии указываются:</w:t>
      </w:r>
    </w:p>
    <w:p w14:paraId="50E30226" w14:textId="77777777" w:rsidR="00CB183F" w:rsidRDefault="00B531BB" w:rsidP="00CB183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а)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 комиссии;</w:t>
      </w:r>
    </w:p>
    <w:p w14:paraId="653C420A" w14:textId="77777777" w:rsidR="00CB183F" w:rsidRDefault="00B531BB" w:rsidP="00CB183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б)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на заседании комиссии;</w:t>
      </w:r>
    </w:p>
    <w:p w14:paraId="0B002E56" w14:textId="77777777" w:rsidR="00CB183F" w:rsidRDefault="009F5780" w:rsidP="00CB183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в)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фамилии, имена, отчества выступивших на заседании комиссии лиц и краткое изложение их выступлений;</w:t>
      </w:r>
    </w:p>
    <w:p w14:paraId="4648ACCE" w14:textId="77777777" w:rsidR="00CB183F" w:rsidRDefault="00B531BB" w:rsidP="00CB183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г)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14:paraId="5AB14B38" w14:textId="77777777" w:rsidR="00CB183F" w:rsidRDefault="00B531BB" w:rsidP="00CB183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д)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содержание пояснений муниципального служащего и других лиц по существу рассматриваемого вопроса;</w:t>
      </w:r>
    </w:p>
    <w:p w14:paraId="78919832" w14:textId="2A88A710" w:rsidR="00436393" w:rsidRPr="00DD199D" w:rsidRDefault="00C73FF0" w:rsidP="00CB183F">
      <w:pPr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е)</w:t>
      </w:r>
      <w:r w:rsidR="00CB183F">
        <w:rPr>
          <w:smallCaps w:val="0"/>
          <w:color w:val="auto"/>
          <w:sz w:val="28"/>
          <w:szCs w:val="28"/>
        </w:rPr>
        <w:t> </w:t>
      </w:r>
      <w:r w:rsidR="00B531BB">
        <w:rPr>
          <w:smallCaps w:val="0"/>
          <w:color w:val="auto"/>
          <w:sz w:val="28"/>
          <w:szCs w:val="28"/>
        </w:rPr>
        <w:t>з</w:t>
      </w:r>
      <w:r w:rsidR="00436393" w:rsidRPr="00DD199D">
        <w:rPr>
          <w:smallCaps w:val="0"/>
          <w:color w:val="auto"/>
          <w:sz w:val="28"/>
          <w:szCs w:val="28"/>
        </w:rPr>
        <w:t>аседания комиссии, дата поступления информации в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администрацию муниципального образования;</w:t>
      </w:r>
    </w:p>
    <w:p w14:paraId="0488B2A0" w14:textId="28997121" w:rsidR="00436393" w:rsidRPr="00DD199D" w:rsidRDefault="00C73FF0" w:rsidP="001D7FAF">
      <w:pPr>
        <w:tabs>
          <w:tab w:val="left" w:pos="1604"/>
        </w:tabs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ж)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другие сведения;</w:t>
      </w:r>
    </w:p>
    <w:p w14:paraId="483A4003" w14:textId="77777777" w:rsidR="00CB183F" w:rsidRDefault="00C73FF0" w:rsidP="001D7FAF">
      <w:pPr>
        <w:tabs>
          <w:tab w:val="left" w:pos="1604"/>
        </w:tabs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з)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результаты голосования;</w:t>
      </w:r>
    </w:p>
    <w:p w14:paraId="5E4E92D4" w14:textId="77777777" w:rsidR="00CB183F" w:rsidRDefault="00C73FF0" w:rsidP="00CB183F">
      <w:pPr>
        <w:tabs>
          <w:tab w:val="left" w:pos="1604"/>
        </w:tabs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и)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решение и обоснование его принятия.</w:t>
      </w:r>
    </w:p>
    <w:p w14:paraId="7482EC6E" w14:textId="77777777" w:rsidR="00CB183F" w:rsidRDefault="00C73FF0" w:rsidP="00CB183F">
      <w:pPr>
        <w:tabs>
          <w:tab w:val="left" w:pos="1604"/>
        </w:tabs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30.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Член комиссии, несогласный с ее решением, в письменной форме излагает свое мнение, которое подлежит обязательному приобщению к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протоколу заседания комиссии и с которым должен быть ознакомлен муниципальный служащий.</w:t>
      </w:r>
    </w:p>
    <w:p w14:paraId="544CD7CE" w14:textId="77777777" w:rsidR="00CB183F" w:rsidRDefault="00C73FF0" w:rsidP="00CB183F">
      <w:pPr>
        <w:tabs>
          <w:tab w:val="left" w:pos="1604"/>
        </w:tabs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31.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Копии протокола заседания комиссии в 7-дневный срок со дня заседания комиссии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14:paraId="56A21366" w14:textId="77777777" w:rsidR="00CB183F" w:rsidRDefault="00C73FF0" w:rsidP="00CB183F">
      <w:pPr>
        <w:tabs>
          <w:tab w:val="left" w:pos="1604"/>
        </w:tabs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lastRenderedPageBreak/>
        <w:t>32.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2A3FD853" w14:textId="77777777" w:rsidR="00CB183F" w:rsidRDefault="00C73FF0" w:rsidP="00CB183F">
      <w:pPr>
        <w:tabs>
          <w:tab w:val="left" w:pos="1604"/>
        </w:tabs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33.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B70C518" w14:textId="77777777" w:rsidR="00CB183F" w:rsidRDefault="00C73FF0" w:rsidP="00CB183F">
      <w:pPr>
        <w:tabs>
          <w:tab w:val="left" w:pos="1604"/>
        </w:tabs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34.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В случае рассмотрения комиссией информации, указывающей на возможность совершения муниципальным служащим административного правонарушения или преступления, председатель комиссии обязан передать указанную информацию в органы прокуратуры и (или) правоохранительные органы в 3-дневный срок со дня заседания комиссии, а при необходимости - немедленно.</w:t>
      </w:r>
    </w:p>
    <w:p w14:paraId="6BFAB626" w14:textId="77777777" w:rsidR="00CB183F" w:rsidRDefault="00C73FF0" w:rsidP="00CB183F">
      <w:pPr>
        <w:tabs>
          <w:tab w:val="left" w:pos="1604"/>
        </w:tabs>
        <w:spacing w:before="120"/>
        <w:ind w:right="-1" w:firstLine="700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34.1.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Выписка из решения комиссии, заверенная подписью секретаря комиссии и печатью администрации муниципального образования, вручается гражданину, замещавшему должность муниципальной службы в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администрации муниципального образования, в отношении которого рассматривался вопрос, указанный в абзаце втором подпункта «б» пункта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14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38A3727" w14:textId="5FB44786" w:rsidR="009E771D" w:rsidRPr="00DD199D" w:rsidRDefault="00C73FF0" w:rsidP="00CB183F">
      <w:pPr>
        <w:tabs>
          <w:tab w:val="left" w:pos="1604"/>
        </w:tabs>
        <w:spacing w:before="120"/>
        <w:ind w:right="-1" w:firstLine="700"/>
        <w:jc w:val="both"/>
        <w:rPr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35.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</w:t>
      </w:r>
      <w:r w:rsidR="00CB183F">
        <w:rPr>
          <w:smallCaps w:val="0"/>
          <w:color w:val="auto"/>
          <w:sz w:val="28"/>
          <w:szCs w:val="28"/>
        </w:rPr>
        <w:t> </w:t>
      </w:r>
      <w:r w:rsidR="00436393" w:rsidRPr="00DD199D">
        <w:rPr>
          <w:smallCaps w:val="0"/>
          <w:color w:val="auto"/>
          <w:sz w:val="28"/>
          <w:szCs w:val="28"/>
        </w:rPr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</w:t>
      </w:r>
      <w:r>
        <w:rPr>
          <w:smallCaps w:val="0"/>
          <w:color w:val="auto"/>
          <w:sz w:val="28"/>
          <w:szCs w:val="28"/>
        </w:rPr>
        <w:t>существляются кадровой службой А</w:t>
      </w:r>
      <w:r w:rsidR="00436393" w:rsidRPr="00DD199D">
        <w:rPr>
          <w:smallCaps w:val="0"/>
          <w:color w:val="auto"/>
          <w:sz w:val="28"/>
          <w:szCs w:val="28"/>
        </w:rPr>
        <w:t xml:space="preserve">дминистрации </w:t>
      </w:r>
      <w:r w:rsidRPr="00C73FF0">
        <w:rPr>
          <w:rStyle w:val="20"/>
          <w:i w:val="0"/>
          <w:smallCaps w:val="0"/>
          <w:color w:val="auto"/>
        </w:rPr>
        <w:t>Ю</w:t>
      </w:r>
      <w:r>
        <w:rPr>
          <w:rStyle w:val="20"/>
          <w:i w:val="0"/>
          <w:smallCaps w:val="0"/>
          <w:color w:val="auto"/>
        </w:rPr>
        <w:t>жского муниципального района.</w:t>
      </w:r>
    </w:p>
    <w:sectPr w:rsidR="009E771D" w:rsidRPr="00DD199D" w:rsidSect="00B02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98C6" w14:textId="77777777" w:rsidR="006F53E1" w:rsidRDefault="006F53E1" w:rsidP="00AA0D56">
      <w:r>
        <w:separator/>
      </w:r>
    </w:p>
  </w:endnote>
  <w:endnote w:type="continuationSeparator" w:id="0">
    <w:p w14:paraId="5017299F" w14:textId="77777777" w:rsidR="006F53E1" w:rsidRDefault="006F53E1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1DD0" w14:textId="77777777" w:rsidR="00B029FD" w:rsidRDefault="00B029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45E8" w14:textId="77777777" w:rsidR="00B029FD" w:rsidRDefault="00B029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D23A" w14:textId="77777777" w:rsidR="00B029FD" w:rsidRDefault="00B029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D0BB" w14:textId="77777777" w:rsidR="006F53E1" w:rsidRDefault="006F53E1" w:rsidP="00AA0D56">
      <w:r>
        <w:separator/>
      </w:r>
    </w:p>
  </w:footnote>
  <w:footnote w:type="continuationSeparator" w:id="0">
    <w:p w14:paraId="06907A82" w14:textId="77777777" w:rsidR="006F53E1" w:rsidRDefault="006F53E1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2BFB" w14:textId="77777777" w:rsidR="00B029FD" w:rsidRDefault="00B029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5ED5" w14:textId="77777777" w:rsidR="00B029FD" w:rsidRDefault="00B029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1236" w14:textId="0CE2E59F" w:rsidR="00B029FD" w:rsidRDefault="00B029FD">
    <w:pPr>
      <w:pStyle w:val="a5"/>
    </w:pPr>
    <w:r>
      <w:t xml:space="preserve">Проект. Срок </w:t>
    </w:r>
    <w:proofErr w:type="spellStart"/>
    <w:r>
      <w:t>антикоррукционной</w:t>
    </w:r>
    <w:proofErr w:type="spellEnd"/>
    <w:r>
      <w:t xml:space="preserve"> экспертизы 3 дня.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F46"/>
    <w:multiLevelType w:val="multilevel"/>
    <w:tmpl w:val="46C42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46F45"/>
    <w:multiLevelType w:val="multilevel"/>
    <w:tmpl w:val="E176E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C4985"/>
    <w:multiLevelType w:val="multilevel"/>
    <w:tmpl w:val="663A166E"/>
    <w:lvl w:ilvl="0">
      <w:start w:val="1"/>
      <w:numFmt w:val="decimal"/>
      <w:lvlText w:val="1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A6E26"/>
    <w:multiLevelType w:val="multilevel"/>
    <w:tmpl w:val="DA0C772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E61E0"/>
    <w:multiLevelType w:val="multilevel"/>
    <w:tmpl w:val="0F3A90B8"/>
    <w:lvl w:ilvl="0">
      <w:start w:val="1"/>
      <w:numFmt w:val="decimal"/>
      <w:lvlText w:val="1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4C20F2"/>
    <w:multiLevelType w:val="multilevel"/>
    <w:tmpl w:val="1B2480B8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077E2"/>
    <w:rsid w:val="0002094A"/>
    <w:rsid w:val="000524E4"/>
    <w:rsid w:val="000F0639"/>
    <w:rsid w:val="001150EE"/>
    <w:rsid w:val="001411CF"/>
    <w:rsid w:val="001578E3"/>
    <w:rsid w:val="00167557"/>
    <w:rsid w:val="001751BC"/>
    <w:rsid w:val="001911CB"/>
    <w:rsid w:val="001B7D62"/>
    <w:rsid w:val="001C40A1"/>
    <w:rsid w:val="001D7FAF"/>
    <w:rsid w:val="001E78D2"/>
    <w:rsid w:val="002412FA"/>
    <w:rsid w:val="00245ECB"/>
    <w:rsid w:val="002E6384"/>
    <w:rsid w:val="002F7052"/>
    <w:rsid w:val="0030709B"/>
    <w:rsid w:val="00333645"/>
    <w:rsid w:val="00377106"/>
    <w:rsid w:val="003816C3"/>
    <w:rsid w:val="003965B8"/>
    <w:rsid w:val="003C577F"/>
    <w:rsid w:val="003D7E49"/>
    <w:rsid w:val="003E7FD6"/>
    <w:rsid w:val="003F2B24"/>
    <w:rsid w:val="003F614E"/>
    <w:rsid w:val="00420C53"/>
    <w:rsid w:val="00436393"/>
    <w:rsid w:val="00440B88"/>
    <w:rsid w:val="00474F5B"/>
    <w:rsid w:val="00482B47"/>
    <w:rsid w:val="004969C1"/>
    <w:rsid w:val="004C0D4B"/>
    <w:rsid w:val="004C7C29"/>
    <w:rsid w:val="004F7A41"/>
    <w:rsid w:val="00546FF9"/>
    <w:rsid w:val="00554C98"/>
    <w:rsid w:val="00562BDD"/>
    <w:rsid w:val="00595034"/>
    <w:rsid w:val="005C33FA"/>
    <w:rsid w:val="005D7A45"/>
    <w:rsid w:val="005F2E9D"/>
    <w:rsid w:val="006919D7"/>
    <w:rsid w:val="006A3020"/>
    <w:rsid w:val="006C52E3"/>
    <w:rsid w:val="006F53E1"/>
    <w:rsid w:val="00707B47"/>
    <w:rsid w:val="007412C1"/>
    <w:rsid w:val="00743705"/>
    <w:rsid w:val="00766480"/>
    <w:rsid w:val="007722D3"/>
    <w:rsid w:val="007B1D54"/>
    <w:rsid w:val="007C6436"/>
    <w:rsid w:val="007D02C7"/>
    <w:rsid w:val="007E7EE9"/>
    <w:rsid w:val="008512A0"/>
    <w:rsid w:val="00864FF6"/>
    <w:rsid w:val="00865B53"/>
    <w:rsid w:val="00883316"/>
    <w:rsid w:val="0088502E"/>
    <w:rsid w:val="008A09BF"/>
    <w:rsid w:val="008B4314"/>
    <w:rsid w:val="008D48E9"/>
    <w:rsid w:val="00913F70"/>
    <w:rsid w:val="00935D7B"/>
    <w:rsid w:val="00936CCC"/>
    <w:rsid w:val="009521D8"/>
    <w:rsid w:val="0098721A"/>
    <w:rsid w:val="009917EF"/>
    <w:rsid w:val="00992ED6"/>
    <w:rsid w:val="009B19A5"/>
    <w:rsid w:val="009D2B6F"/>
    <w:rsid w:val="009E771D"/>
    <w:rsid w:val="009F5780"/>
    <w:rsid w:val="00A5015F"/>
    <w:rsid w:val="00A76FB2"/>
    <w:rsid w:val="00A8695B"/>
    <w:rsid w:val="00A9448F"/>
    <w:rsid w:val="00AA0D56"/>
    <w:rsid w:val="00AA587A"/>
    <w:rsid w:val="00AA58B0"/>
    <w:rsid w:val="00AC26B3"/>
    <w:rsid w:val="00AD0570"/>
    <w:rsid w:val="00B029FD"/>
    <w:rsid w:val="00B24672"/>
    <w:rsid w:val="00B531BB"/>
    <w:rsid w:val="00B641F1"/>
    <w:rsid w:val="00BB0A6C"/>
    <w:rsid w:val="00BD5DAD"/>
    <w:rsid w:val="00C575CF"/>
    <w:rsid w:val="00C7266C"/>
    <w:rsid w:val="00C73FF0"/>
    <w:rsid w:val="00C833A5"/>
    <w:rsid w:val="00C954CC"/>
    <w:rsid w:val="00CB183F"/>
    <w:rsid w:val="00CD1850"/>
    <w:rsid w:val="00CF4D1F"/>
    <w:rsid w:val="00CF5E6E"/>
    <w:rsid w:val="00D26F22"/>
    <w:rsid w:val="00D439DB"/>
    <w:rsid w:val="00D46177"/>
    <w:rsid w:val="00D56E86"/>
    <w:rsid w:val="00D9252E"/>
    <w:rsid w:val="00DC20CD"/>
    <w:rsid w:val="00DC6BD2"/>
    <w:rsid w:val="00DD17C2"/>
    <w:rsid w:val="00DD199D"/>
    <w:rsid w:val="00DD2F24"/>
    <w:rsid w:val="00DE55B9"/>
    <w:rsid w:val="00E04E9C"/>
    <w:rsid w:val="00E05A30"/>
    <w:rsid w:val="00E07712"/>
    <w:rsid w:val="00E11CB1"/>
    <w:rsid w:val="00E5371D"/>
    <w:rsid w:val="00E57807"/>
    <w:rsid w:val="00E60001"/>
    <w:rsid w:val="00EB52D6"/>
    <w:rsid w:val="00EE35CE"/>
    <w:rsid w:val="00F352D0"/>
    <w:rsid w:val="00F43084"/>
    <w:rsid w:val="00F52AFE"/>
    <w:rsid w:val="00F63AD7"/>
    <w:rsid w:val="00F67327"/>
    <w:rsid w:val="00F7240C"/>
    <w:rsid w:val="00F9564A"/>
    <w:rsid w:val="00FA2211"/>
    <w:rsid w:val="00FB2F56"/>
    <w:rsid w:val="00FE5B12"/>
    <w:rsid w:val="00FF339A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7B8AB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customStyle="1" w:styleId="2">
    <w:name w:val="Основной текст (2)"/>
    <w:basedOn w:val="a0"/>
    <w:rsid w:val="00436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pt">
    <w:name w:val="Колонтитул + 11 pt"/>
    <w:basedOn w:val="a0"/>
    <w:rsid w:val="00436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3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0"/>
    <w:rsid w:val="00436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Колонтитул + Курсив"/>
    <w:basedOn w:val="a0"/>
    <w:rsid w:val="004363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4363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3639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4363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4363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36393"/>
    <w:pPr>
      <w:widowControl w:val="0"/>
      <w:shd w:val="clear" w:color="auto" w:fill="FFFFFF"/>
      <w:spacing w:before="9180" w:after="60" w:line="0" w:lineRule="atLeast"/>
      <w:jc w:val="both"/>
    </w:pPr>
    <w:rPr>
      <w:smallCaps w:val="0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436393"/>
    <w:pPr>
      <w:widowControl w:val="0"/>
      <w:shd w:val="clear" w:color="auto" w:fill="FFFFFF"/>
      <w:spacing w:line="322" w:lineRule="exact"/>
      <w:jc w:val="both"/>
    </w:pPr>
    <w:rPr>
      <w:i/>
      <w:iCs/>
      <w:smallCaps w:val="0"/>
      <w:color w:val="auto"/>
      <w:sz w:val="28"/>
      <w:szCs w:val="28"/>
      <w:lang w:eastAsia="en-US"/>
    </w:rPr>
  </w:style>
  <w:style w:type="character" w:styleId="ab">
    <w:name w:val="Hyperlink"/>
    <w:basedOn w:val="a0"/>
    <w:rsid w:val="00865B53"/>
    <w:rPr>
      <w:color w:val="0066CC"/>
      <w:u w:val="single"/>
    </w:rPr>
  </w:style>
  <w:style w:type="character" w:customStyle="1" w:styleId="21">
    <w:name w:val="Основной текст (2)_"/>
    <w:basedOn w:val="a0"/>
    <w:rsid w:val="0086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sid w:val="00E5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E5371D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customStyle="1" w:styleId="3">
    <w:name w:val="Основной текст (3)_"/>
    <w:basedOn w:val="a0"/>
    <w:link w:val="30"/>
    <w:rsid w:val="00E537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71D"/>
    <w:pPr>
      <w:widowControl w:val="0"/>
      <w:shd w:val="clear" w:color="auto" w:fill="FFFFFF"/>
      <w:spacing w:after="60" w:line="0" w:lineRule="atLeast"/>
      <w:jc w:val="center"/>
    </w:pPr>
    <w:rPr>
      <w:b/>
      <w:bCs/>
      <w:smallCaps w:val="0"/>
      <w:color w:val="auto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3816C3"/>
    <w:pPr>
      <w:ind w:left="720"/>
      <w:contextualSpacing/>
    </w:pPr>
  </w:style>
  <w:style w:type="character" w:customStyle="1" w:styleId="fontstyle01">
    <w:name w:val="fontstyle01"/>
    <w:basedOn w:val="a0"/>
    <w:rsid w:val="000524E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645A-97EF-49AD-9E5B-986C6361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Юрий Александрович</cp:lastModifiedBy>
  <cp:revision>2</cp:revision>
  <cp:lastPrinted>2024-04-28T19:22:00Z</cp:lastPrinted>
  <dcterms:created xsi:type="dcterms:W3CDTF">2024-04-28T19:26:00Z</dcterms:created>
  <dcterms:modified xsi:type="dcterms:W3CDTF">2024-04-28T19:26:00Z</dcterms:modified>
</cp:coreProperties>
</file>