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49" w:rsidRDefault="00E81849" w:rsidP="009E771D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bookmarkEnd w:id="0"/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2516505</wp:posOffset>
            </wp:positionH>
            <wp:positionV relativeFrom="page">
              <wp:posOffset>392312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8BA" w:rsidRDefault="007768BA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28027A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7A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норматива стоимости одного квадратного метра общей площади жилого помещения и средней рыночной стоимости одного квадратного метра общей площади жилого помещения по </w:t>
      </w:r>
      <w:proofErr w:type="spellStart"/>
      <w:r w:rsidRPr="0028027A">
        <w:rPr>
          <w:rFonts w:ascii="Times New Roman" w:hAnsi="Times New Roman" w:cs="Times New Roman"/>
          <w:b/>
          <w:sz w:val="28"/>
          <w:szCs w:val="28"/>
        </w:rPr>
        <w:t>Южскому</w:t>
      </w:r>
      <w:proofErr w:type="spellEnd"/>
      <w:r w:rsidRPr="0028027A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 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27A" w:rsidRPr="0028027A" w:rsidRDefault="0028027A" w:rsidP="0028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27A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Ивановской области от 20.05.2022г. № 247-п «Об утверждении Порядка установления органами местного самоуправления городских округов и муниципальных районов Ивановской области показателя средней рыночной стоимости 1 квадратного метра общей площади жилого помещения по соответствующему городскому округу, муниципальному району Ивановской области», постановлений Администрации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 от 16.11.2016 г. № 748-п «Об утверждении муниципальной программы «Развитие инфраструктуры и улучшение жилищных условий граждан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 от 24.11.2016 г. № 785-п «Об утверждении муниципальной программы «Поддержка граждан (семей) в приобретении жилья в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городском поселении», от 24.11.2016 г. № 786-п «Об утверждении муниципальной программы «Поддержка граждан (семей) в приобретении жилья в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муниципальном районе», в соответствии с постановлением Администрации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 от 15.06.2022 г. № 632-п «Об утверждении методики определения норматива стоимости одного квадратного метра общей площади жилого помещения по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Южскому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муниципальному району», Администрация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96928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28027A">
        <w:rPr>
          <w:rFonts w:ascii="Times New Roman" w:hAnsi="Times New Roman" w:cs="Times New Roman"/>
          <w:sz w:val="28"/>
          <w:szCs w:val="28"/>
        </w:rPr>
        <w:t>:</w:t>
      </w:r>
    </w:p>
    <w:p w:rsidR="0028027A" w:rsidRPr="0028027A" w:rsidRDefault="0028027A" w:rsidP="0028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9EA" w:rsidRPr="004259EA" w:rsidRDefault="0028027A" w:rsidP="0042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27A">
        <w:rPr>
          <w:rFonts w:ascii="Times New Roman" w:hAnsi="Times New Roman" w:cs="Times New Roman"/>
          <w:sz w:val="28"/>
          <w:szCs w:val="28"/>
        </w:rPr>
        <w:t>1.</w:t>
      </w:r>
      <w:r w:rsidR="004259EA" w:rsidRPr="004259EA">
        <w:rPr>
          <w:rFonts w:ascii="Times New Roman" w:hAnsi="Times New Roman" w:cs="Times New Roman"/>
          <w:sz w:val="28"/>
          <w:szCs w:val="28"/>
        </w:rPr>
        <w:t xml:space="preserve">Утвердить норматив стоимости одного квадратного метра общей площади жилого помещения по </w:t>
      </w:r>
      <w:proofErr w:type="spellStart"/>
      <w:r w:rsidR="004259EA" w:rsidRPr="004259EA">
        <w:rPr>
          <w:rFonts w:ascii="Times New Roman" w:hAnsi="Times New Roman" w:cs="Times New Roman"/>
          <w:sz w:val="28"/>
          <w:szCs w:val="28"/>
        </w:rPr>
        <w:t>Южскому</w:t>
      </w:r>
      <w:proofErr w:type="spellEnd"/>
      <w:r w:rsidR="004259EA" w:rsidRPr="004259EA">
        <w:rPr>
          <w:rFonts w:ascii="Times New Roman" w:hAnsi="Times New Roman" w:cs="Times New Roman"/>
          <w:sz w:val="28"/>
          <w:szCs w:val="28"/>
        </w:rPr>
        <w:t xml:space="preserve"> муниципальному району на 1 квартал 2024 года в размере 34 170,63 (Тридцать четыре тысячи сто семьдесят рублей 63 копейки). </w:t>
      </w:r>
    </w:p>
    <w:p w:rsidR="004259EA" w:rsidRPr="004259EA" w:rsidRDefault="004259EA" w:rsidP="0042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A">
        <w:rPr>
          <w:rFonts w:ascii="Times New Roman" w:hAnsi="Times New Roman" w:cs="Times New Roman"/>
          <w:sz w:val="28"/>
          <w:szCs w:val="28"/>
        </w:rPr>
        <w:t xml:space="preserve">2.Утвердить показатель средней рыночной стоимости одного </w:t>
      </w:r>
      <w:r w:rsidRPr="004259EA">
        <w:rPr>
          <w:rFonts w:ascii="Times New Roman" w:hAnsi="Times New Roman" w:cs="Times New Roman"/>
          <w:sz w:val="28"/>
          <w:szCs w:val="28"/>
        </w:rPr>
        <w:lastRenderedPageBreak/>
        <w:t xml:space="preserve">квадратного метра общей площади жилого помещения по </w:t>
      </w:r>
      <w:proofErr w:type="spellStart"/>
      <w:r w:rsidRPr="004259EA">
        <w:rPr>
          <w:rFonts w:ascii="Times New Roman" w:hAnsi="Times New Roman" w:cs="Times New Roman"/>
          <w:sz w:val="28"/>
          <w:szCs w:val="28"/>
        </w:rPr>
        <w:t>Южскому</w:t>
      </w:r>
      <w:proofErr w:type="spellEnd"/>
      <w:r w:rsidRPr="004259EA">
        <w:rPr>
          <w:rFonts w:ascii="Times New Roman" w:hAnsi="Times New Roman" w:cs="Times New Roman"/>
          <w:sz w:val="28"/>
          <w:szCs w:val="28"/>
        </w:rPr>
        <w:t xml:space="preserve"> муниципальному району на 1 квартал 2024 года в размере 34 170,63 (Тридцать четыре тысячи сто семьдесят рублей 63 копейки)</w:t>
      </w:r>
    </w:p>
    <w:p w:rsidR="004259EA" w:rsidRPr="004259EA" w:rsidRDefault="004259EA" w:rsidP="0042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A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01.01.2024 года.</w:t>
      </w:r>
    </w:p>
    <w:p w:rsidR="004259EA" w:rsidRPr="004259EA" w:rsidRDefault="004259EA" w:rsidP="0042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A">
        <w:rPr>
          <w:rFonts w:ascii="Times New Roman" w:hAnsi="Times New Roman" w:cs="Times New Roman"/>
          <w:sz w:val="28"/>
          <w:szCs w:val="28"/>
        </w:rPr>
        <w:t xml:space="preserve">4.Опубликовать настоящее постановление в официальном издании «Правовой Вестник </w:t>
      </w:r>
      <w:proofErr w:type="spellStart"/>
      <w:r w:rsidRPr="004259E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4259EA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Pr="004259E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4259EA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A87F0A" w:rsidRPr="00005EBA" w:rsidRDefault="00A87F0A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9EA" w:rsidRPr="00005EBA" w:rsidRDefault="004259EA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05EBA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005E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027A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="0028027A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sectPr w:rsidR="009E771D" w:rsidSect="00972526">
      <w:head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34" w:rsidRDefault="00A61B34" w:rsidP="00AA0D56">
      <w:r>
        <w:separator/>
      </w:r>
    </w:p>
  </w:endnote>
  <w:endnote w:type="continuationSeparator" w:id="0">
    <w:p w:rsidR="00A61B34" w:rsidRDefault="00A61B34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34" w:rsidRDefault="00A61B34" w:rsidP="00AA0D56">
      <w:r>
        <w:separator/>
      </w:r>
    </w:p>
  </w:footnote>
  <w:footnote w:type="continuationSeparator" w:id="0">
    <w:p w:rsidR="00A61B34" w:rsidRDefault="00A61B34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32745"/>
      <w:docPartObj>
        <w:docPartGallery w:val="Page Numbers (Top of Page)"/>
        <w:docPartUnique/>
      </w:docPartObj>
    </w:sdtPr>
    <w:sdtEndPr/>
    <w:sdtContent>
      <w:p w:rsidR="00E11CB1" w:rsidRDefault="00E11CB1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 w:rsidR="00792FB2">
          <w:rPr>
            <w:noProof/>
            <w:sz w:val="24"/>
            <w:szCs w:val="24"/>
          </w:rPr>
          <w:t>2</w:t>
        </w:r>
        <w:r w:rsidRPr="00AA0D56">
          <w:rPr>
            <w:sz w:val="24"/>
            <w:szCs w:val="24"/>
          </w:rPr>
          <w:fldChar w:fldCharType="end"/>
        </w:r>
      </w:p>
    </w:sdtContent>
  </w:sdt>
  <w:p w:rsidR="00E11CB1" w:rsidRDefault="00E11C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06" w:rsidRDefault="00FF4C06" w:rsidP="00FF4C06">
    <w:pPr>
      <w:jc w:val="right"/>
      <w:rPr>
        <w:bCs/>
        <w:sz w:val="20"/>
        <w:szCs w:val="20"/>
      </w:rPr>
    </w:pPr>
    <w:r>
      <w:rPr>
        <w:bCs/>
        <w:sz w:val="20"/>
        <w:szCs w:val="20"/>
      </w:rPr>
      <w:t>Проект</w:t>
    </w:r>
  </w:p>
  <w:p w:rsidR="00FF4C06" w:rsidRPr="00EA3052" w:rsidRDefault="00FF4C06" w:rsidP="00FF4C06">
    <w:pPr>
      <w:jc w:val="right"/>
      <w:rPr>
        <w:b/>
        <w:bCs/>
        <w:sz w:val="20"/>
        <w:szCs w:val="20"/>
        <w:u w:val="single"/>
      </w:rPr>
    </w:pPr>
    <w:r>
      <w:rPr>
        <w:bCs/>
        <w:sz w:val="20"/>
        <w:szCs w:val="20"/>
      </w:rPr>
      <w:t xml:space="preserve">. </w:t>
    </w:r>
    <w:r w:rsidRPr="00EA3052">
      <w:rPr>
        <w:bCs/>
        <w:sz w:val="20"/>
        <w:szCs w:val="20"/>
      </w:rPr>
      <w:t>ПРОЕКТ. Срок антикоррупционной экспертизы-3 дня</w:t>
    </w:r>
  </w:p>
  <w:p w:rsidR="00FF4C06" w:rsidRDefault="00FF4C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085D"/>
    <w:rsid w:val="00003529"/>
    <w:rsid w:val="00005EBA"/>
    <w:rsid w:val="0002094A"/>
    <w:rsid w:val="0003291B"/>
    <w:rsid w:val="001150EE"/>
    <w:rsid w:val="00135C76"/>
    <w:rsid w:val="001411CF"/>
    <w:rsid w:val="001578E3"/>
    <w:rsid w:val="00163AB7"/>
    <w:rsid w:val="001751BC"/>
    <w:rsid w:val="001C40A1"/>
    <w:rsid w:val="001E78D2"/>
    <w:rsid w:val="001F2875"/>
    <w:rsid w:val="00245ECB"/>
    <w:rsid w:val="0028027A"/>
    <w:rsid w:val="002F65E2"/>
    <w:rsid w:val="002F7052"/>
    <w:rsid w:val="00377106"/>
    <w:rsid w:val="003965B8"/>
    <w:rsid w:val="003D7E49"/>
    <w:rsid w:val="003E7FD6"/>
    <w:rsid w:val="003F2B24"/>
    <w:rsid w:val="003F614E"/>
    <w:rsid w:val="0040583B"/>
    <w:rsid w:val="00420C53"/>
    <w:rsid w:val="004259EA"/>
    <w:rsid w:val="00454200"/>
    <w:rsid w:val="00474F5B"/>
    <w:rsid w:val="004C0D4B"/>
    <w:rsid w:val="00530FA8"/>
    <w:rsid w:val="005332C5"/>
    <w:rsid w:val="00546FF9"/>
    <w:rsid w:val="00554C98"/>
    <w:rsid w:val="005C33FA"/>
    <w:rsid w:val="005D7A45"/>
    <w:rsid w:val="006919D7"/>
    <w:rsid w:val="006A3020"/>
    <w:rsid w:val="007326AD"/>
    <w:rsid w:val="007412C1"/>
    <w:rsid w:val="00743705"/>
    <w:rsid w:val="007768BA"/>
    <w:rsid w:val="00792FB2"/>
    <w:rsid w:val="007B1D54"/>
    <w:rsid w:val="007E7EE9"/>
    <w:rsid w:val="008512A0"/>
    <w:rsid w:val="00864FF6"/>
    <w:rsid w:val="00883316"/>
    <w:rsid w:val="008A09BF"/>
    <w:rsid w:val="008D48E9"/>
    <w:rsid w:val="00913F70"/>
    <w:rsid w:val="00935D7B"/>
    <w:rsid w:val="00936CCC"/>
    <w:rsid w:val="009521D8"/>
    <w:rsid w:val="00972526"/>
    <w:rsid w:val="009917EF"/>
    <w:rsid w:val="00992ED6"/>
    <w:rsid w:val="009B19A5"/>
    <w:rsid w:val="009E771D"/>
    <w:rsid w:val="00A61B34"/>
    <w:rsid w:val="00A8695B"/>
    <w:rsid w:val="00A87F0A"/>
    <w:rsid w:val="00AA0D56"/>
    <w:rsid w:val="00AA587A"/>
    <w:rsid w:val="00AA58B0"/>
    <w:rsid w:val="00AC26B3"/>
    <w:rsid w:val="00AD0570"/>
    <w:rsid w:val="00B24672"/>
    <w:rsid w:val="00B641F1"/>
    <w:rsid w:val="00B96928"/>
    <w:rsid w:val="00BD5DAD"/>
    <w:rsid w:val="00BE578E"/>
    <w:rsid w:val="00C41045"/>
    <w:rsid w:val="00C71618"/>
    <w:rsid w:val="00C954CC"/>
    <w:rsid w:val="00CC2CF4"/>
    <w:rsid w:val="00CD1850"/>
    <w:rsid w:val="00D26F22"/>
    <w:rsid w:val="00D46177"/>
    <w:rsid w:val="00D9252E"/>
    <w:rsid w:val="00DC20CD"/>
    <w:rsid w:val="00DC6BD2"/>
    <w:rsid w:val="00DD2F24"/>
    <w:rsid w:val="00DD74DB"/>
    <w:rsid w:val="00E11CB1"/>
    <w:rsid w:val="00E81849"/>
    <w:rsid w:val="00EA3052"/>
    <w:rsid w:val="00EE35CE"/>
    <w:rsid w:val="00F412AC"/>
    <w:rsid w:val="00F52AFE"/>
    <w:rsid w:val="00F5305B"/>
    <w:rsid w:val="00F63AD7"/>
    <w:rsid w:val="00F640E2"/>
    <w:rsid w:val="00F7240C"/>
    <w:rsid w:val="00FE5B12"/>
    <w:rsid w:val="00FF3BC6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User</cp:lastModifiedBy>
  <cp:revision>2</cp:revision>
  <cp:lastPrinted>2022-11-07T10:06:00Z</cp:lastPrinted>
  <dcterms:created xsi:type="dcterms:W3CDTF">2023-12-12T06:31:00Z</dcterms:created>
  <dcterms:modified xsi:type="dcterms:W3CDTF">2023-12-12T06:31:00Z</dcterms:modified>
</cp:coreProperties>
</file>