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87" w:rsidRPr="00C505E3" w:rsidRDefault="00FA7287" w:rsidP="00FA7287">
      <w:pPr>
        <w:rPr>
          <w:rFonts w:eastAsia="Calibri"/>
          <w:b/>
          <w:kern w:val="2"/>
          <w:lang w:eastAsia="zh-CN"/>
        </w:rPr>
      </w:pPr>
      <w:r w:rsidRPr="00C505E3">
        <w:rPr>
          <w:rFonts w:eastAsia="Calibri"/>
          <w:noProof/>
          <w:kern w:val="2"/>
          <w:lang w:eastAsia="ru-RU"/>
        </w:rPr>
        <w:drawing>
          <wp:anchor distT="0" distB="0" distL="114300" distR="114300" simplePos="0" relativeHeight="251660288" behindDoc="0" locked="0" layoutInCell="1" allowOverlap="1" wp14:anchorId="260F496E" wp14:editId="3380B7F6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7287" w:rsidRPr="00C505E3" w:rsidRDefault="00FA7287" w:rsidP="00FA7287">
      <w:pPr>
        <w:tabs>
          <w:tab w:val="center" w:pos="5102"/>
          <w:tab w:val="left" w:pos="8970"/>
        </w:tabs>
        <w:jc w:val="center"/>
        <w:rPr>
          <w:rFonts w:eastAsia="Calibri"/>
          <w:b/>
          <w:kern w:val="2"/>
          <w:u w:val="single"/>
          <w:lang w:eastAsia="zh-CN"/>
        </w:rPr>
      </w:pPr>
      <w:r w:rsidRPr="00C505E3">
        <w:rPr>
          <w:rFonts w:eastAsia="Calibri"/>
          <w:b/>
          <w:kern w:val="2"/>
          <w:szCs w:val="28"/>
          <w:u w:val="single"/>
          <w:lang w:eastAsia="zh-CN"/>
        </w:rPr>
        <w:t>ИВАНОВСКА</w:t>
      </w:r>
      <w:bookmarkStart w:id="0" w:name="_GoBack"/>
      <w:bookmarkEnd w:id="0"/>
      <w:r w:rsidRPr="00C505E3">
        <w:rPr>
          <w:rFonts w:eastAsia="Calibri"/>
          <w:b/>
          <w:kern w:val="2"/>
          <w:szCs w:val="28"/>
          <w:u w:val="single"/>
          <w:lang w:eastAsia="zh-CN"/>
        </w:rPr>
        <w:t>Я ОБЛАСТЬ</w:t>
      </w:r>
    </w:p>
    <w:p w:rsidR="00FA7287" w:rsidRPr="00C505E3" w:rsidRDefault="00FA7287" w:rsidP="00FA7287">
      <w:pPr>
        <w:jc w:val="center"/>
        <w:rPr>
          <w:rFonts w:eastAsia="Calibri"/>
          <w:b/>
          <w:kern w:val="2"/>
          <w:sz w:val="28"/>
          <w:u w:val="single"/>
          <w:lang w:eastAsia="zh-CN"/>
        </w:rPr>
      </w:pPr>
      <w:r w:rsidRPr="00C505E3">
        <w:rPr>
          <w:rFonts w:eastAsia="Calibri"/>
          <w:b/>
          <w:kern w:val="2"/>
          <w:sz w:val="28"/>
          <w:szCs w:val="28"/>
          <w:u w:val="single"/>
          <w:lang w:eastAsia="zh-CN"/>
        </w:rPr>
        <w:t>АДМИНИСТРАЦИЯ ЮЖСКОГО МУНИЦИПАЛЬНОГО РАЙОНА</w:t>
      </w:r>
    </w:p>
    <w:p w:rsidR="00FA7287" w:rsidRPr="00C505E3" w:rsidRDefault="00FA7287" w:rsidP="00FA7287">
      <w:pPr>
        <w:keepNext/>
        <w:jc w:val="center"/>
        <w:rPr>
          <w:rFonts w:eastAsia="Arial Unicode MS"/>
          <w:b/>
          <w:bCs/>
          <w:kern w:val="2"/>
          <w:sz w:val="28"/>
          <w:szCs w:val="28"/>
          <w:lang w:eastAsia="zh-CN"/>
        </w:rPr>
      </w:pPr>
    </w:p>
    <w:p w:rsidR="00FA7287" w:rsidRPr="00C505E3" w:rsidRDefault="00FA7287" w:rsidP="00FA7287">
      <w:pPr>
        <w:keepNext/>
        <w:jc w:val="center"/>
        <w:rPr>
          <w:rFonts w:eastAsia="Arial Unicode MS"/>
          <w:b/>
          <w:bCs/>
          <w:kern w:val="2"/>
          <w:sz w:val="28"/>
          <w:szCs w:val="28"/>
          <w:lang w:eastAsia="zh-CN"/>
        </w:rPr>
      </w:pPr>
    </w:p>
    <w:p w:rsidR="00FA7287" w:rsidRPr="00C505E3" w:rsidRDefault="00FA7287" w:rsidP="00FA7287">
      <w:pPr>
        <w:keepNext/>
        <w:jc w:val="center"/>
        <w:rPr>
          <w:rFonts w:ascii="Arial" w:hAnsi="Arial" w:cs="Tahoma"/>
          <w:kern w:val="2"/>
          <w:szCs w:val="28"/>
          <w:lang w:eastAsia="zh-CN"/>
        </w:rPr>
      </w:pPr>
      <w:r w:rsidRPr="00C505E3">
        <w:rPr>
          <w:rFonts w:eastAsia="Arial Unicode MS"/>
          <w:b/>
          <w:bCs/>
          <w:kern w:val="2"/>
          <w:sz w:val="40"/>
          <w:szCs w:val="44"/>
          <w:lang w:eastAsia="zh-CN"/>
        </w:rPr>
        <w:t>ПОСТАНОВЛЕНИЕ</w:t>
      </w:r>
    </w:p>
    <w:p w:rsidR="00FA7287" w:rsidRPr="00C505E3" w:rsidRDefault="00FA7287" w:rsidP="00FA7287">
      <w:pPr>
        <w:jc w:val="center"/>
        <w:rPr>
          <w:rFonts w:eastAsia="Calibri"/>
          <w:kern w:val="2"/>
          <w:lang w:eastAsia="zh-CN"/>
        </w:rPr>
      </w:pPr>
    </w:p>
    <w:p w:rsidR="00FA7287" w:rsidRPr="00C505E3" w:rsidRDefault="00FA7287" w:rsidP="00FA7287">
      <w:pPr>
        <w:jc w:val="center"/>
        <w:rPr>
          <w:rFonts w:eastAsia="Calibri"/>
          <w:kern w:val="2"/>
          <w:lang w:eastAsia="zh-CN"/>
        </w:rPr>
      </w:pPr>
      <w:r w:rsidRPr="00C505E3">
        <w:rPr>
          <w:rFonts w:eastAsia="Calibri"/>
          <w:noProof/>
          <w:kern w:val="2"/>
          <w:lang w:eastAsia="ru-RU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C1E1847" wp14:editId="599659AC">
                <wp:simplePos x="0" y="0"/>
                <wp:positionH relativeFrom="column">
                  <wp:posOffset>3488689</wp:posOffset>
                </wp:positionH>
                <wp:positionV relativeFrom="paragraph">
                  <wp:posOffset>106044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48341" id="Прямая соединительная линия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Pr="00C505E3">
        <w:rPr>
          <w:rFonts w:eastAsia="Calibri"/>
          <w:kern w:val="2"/>
          <w:sz w:val="28"/>
          <w:szCs w:val="28"/>
          <w:lang w:eastAsia="zh-CN"/>
        </w:rPr>
        <w:t>от</w:t>
      </w:r>
      <w:r>
        <w:rPr>
          <w:rFonts w:eastAsia="Calibri"/>
          <w:kern w:val="2"/>
          <w:sz w:val="28"/>
          <w:szCs w:val="28"/>
          <w:lang w:eastAsia="zh-CN"/>
        </w:rPr>
        <w:t xml:space="preserve"> _________________ </w:t>
      </w:r>
      <w:r w:rsidRPr="00C505E3">
        <w:rPr>
          <w:rFonts w:eastAsia="Calibri"/>
          <w:kern w:val="2"/>
          <w:sz w:val="28"/>
          <w:szCs w:val="28"/>
          <w:lang w:eastAsia="zh-CN"/>
        </w:rPr>
        <w:t>№</w:t>
      </w:r>
      <w:r>
        <w:rPr>
          <w:rFonts w:eastAsia="Calibri"/>
          <w:kern w:val="2"/>
          <w:sz w:val="28"/>
          <w:szCs w:val="28"/>
          <w:lang w:eastAsia="zh-CN"/>
        </w:rPr>
        <w:t xml:space="preserve"> ______ </w:t>
      </w:r>
      <w:r w:rsidRPr="00C505E3">
        <w:rPr>
          <w:rFonts w:eastAsia="Calibri"/>
          <w:kern w:val="2"/>
          <w:sz w:val="28"/>
          <w:szCs w:val="28"/>
          <w:lang w:eastAsia="zh-CN"/>
        </w:rPr>
        <w:t>-п</w:t>
      </w:r>
    </w:p>
    <w:p w:rsidR="00FA7287" w:rsidRPr="00C505E3" w:rsidRDefault="00FA7287" w:rsidP="00FA7287">
      <w:pPr>
        <w:jc w:val="center"/>
        <w:rPr>
          <w:rFonts w:eastAsia="Calibri"/>
          <w:kern w:val="2"/>
          <w:lang w:eastAsia="zh-CN"/>
        </w:rPr>
      </w:pPr>
      <w:r w:rsidRPr="00C505E3">
        <w:rPr>
          <w:rFonts w:eastAsia="Calibri"/>
          <w:kern w:val="2"/>
          <w:sz w:val="28"/>
          <w:szCs w:val="28"/>
          <w:lang w:eastAsia="zh-CN"/>
        </w:rPr>
        <w:t>г. Южа</w:t>
      </w:r>
    </w:p>
    <w:p w:rsidR="00FA7287" w:rsidRDefault="00FA7287" w:rsidP="00FA7287">
      <w:pPr>
        <w:rPr>
          <w:b/>
          <w:bCs/>
          <w:sz w:val="28"/>
          <w:szCs w:val="28"/>
        </w:rPr>
      </w:pPr>
    </w:p>
    <w:p w:rsidR="00FA7287" w:rsidRPr="008033D8" w:rsidRDefault="00FA7287" w:rsidP="00FA7287">
      <w:pPr>
        <w:jc w:val="center"/>
        <w:rPr>
          <w:sz w:val="24"/>
          <w:szCs w:val="24"/>
        </w:rPr>
      </w:pPr>
    </w:p>
    <w:p w:rsidR="00FA7287" w:rsidRPr="00C237D3" w:rsidRDefault="00FA7287" w:rsidP="00FA7287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237D3">
        <w:rPr>
          <w:b/>
          <w:sz w:val="28"/>
          <w:szCs w:val="28"/>
        </w:rPr>
        <w:t>Южского</w:t>
      </w:r>
      <w:proofErr w:type="spellEnd"/>
      <w:r w:rsidRPr="00C237D3">
        <w:rPr>
          <w:b/>
          <w:sz w:val="28"/>
          <w:szCs w:val="28"/>
        </w:rPr>
        <w:t xml:space="preserve"> муниципального района от </w:t>
      </w:r>
      <w:r>
        <w:rPr>
          <w:b/>
          <w:sz w:val="28"/>
          <w:szCs w:val="28"/>
        </w:rPr>
        <w:t>29.12.2017 № 1362</w:t>
      </w:r>
      <w:r w:rsidRPr="00C237D3">
        <w:rPr>
          <w:b/>
          <w:sz w:val="28"/>
          <w:szCs w:val="28"/>
        </w:rPr>
        <w:t>-п</w:t>
      </w:r>
    </w:p>
    <w:p w:rsidR="00FA7287" w:rsidRPr="00C237D3" w:rsidRDefault="00FA7287" w:rsidP="00FA7287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>«Об утверждении муниципальной программы</w:t>
      </w:r>
    </w:p>
    <w:p w:rsidR="00FA7287" w:rsidRDefault="00FA7287" w:rsidP="00FA7287">
      <w:pPr>
        <w:pStyle w:val="a3"/>
        <w:spacing w:after="0"/>
        <w:jc w:val="center"/>
        <w:rPr>
          <w:b/>
          <w:sz w:val="28"/>
          <w:szCs w:val="28"/>
        </w:rPr>
      </w:pPr>
      <w:r w:rsidRPr="00C237D3">
        <w:rPr>
          <w:b/>
          <w:sz w:val="28"/>
          <w:szCs w:val="28"/>
        </w:rPr>
        <w:t xml:space="preserve">«Развитие культуры </w:t>
      </w:r>
      <w:proofErr w:type="spellStart"/>
      <w:r w:rsidRPr="00C237D3">
        <w:rPr>
          <w:b/>
          <w:sz w:val="28"/>
          <w:szCs w:val="28"/>
        </w:rPr>
        <w:t>Южского</w:t>
      </w:r>
      <w:proofErr w:type="spellEnd"/>
      <w:r w:rsidRPr="00C237D3">
        <w:rPr>
          <w:b/>
          <w:sz w:val="28"/>
          <w:szCs w:val="28"/>
        </w:rPr>
        <w:t xml:space="preserve"> муниципального района»</w:t>
      </w:r>
      <w:r>
        <w:rPr>
          <w:b/>
          <w:sz w:val="28"/>
          <w:szCs w:val="28"/>
        </w:rPr>
        <w:t>»</w:t>
      </w:r>
    </w:p>
    <w:p w:rsidR="00FA7287" w:rsidRDefault="00FA7287" w:rsidP="00FA7287">
      <w:pPr>
        <w:pStyle w:val="a3"/>
        <w:spacing w:after="0"/>
        <w:jc w:val="center"/>
        <w:rPr>
          <w:b/>
          <w:sz w:val="28"/>
          <w:szCs w:val="28"/>
        </w:rPr>
      </w:pPr>
    </w:p>
    <w:p w:rsidR="00FA7287" w:rsidRDefault="00FA7287" w:rsidP="00FA7287">
      <w:pPr>
        <w:pStyle w:val="a5"/>
        <w:spacing w:line="276" w:lineRule="auto"/>
        <w:ind w:firstLine="708"/>
        <w:jc w:val="both"/>
        <w:rPr>
          <w:b w:val="0"/>
          <w:iCs/>
        </w:rPr>
      </w:pP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19.10.2016 № 680-п </w:t>
      </w:r>
      <w:r>
        <w:rPr>
          <w:b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муниципального района и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городского поселения</w:t>
      </w:r>
      <w:r>
        <w:rPr>
          <w:b w:val="0"/>
          <w:iCs/>
        </w:rPr>
        <w:t xml:space="preserve"> и отмене постановлений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02.09.2013 № 719-п и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городского поселения от 06.09.2013 № 490», Администрация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</w:t>
      </w:r>
      <w:r>
        <w:rPr>
          <w:b w:val="0"/>
          <w:iCs/>
        </w:rPr>
        <w:br/>
      </w:r>
      <w:r w:rsidRPr="00313A74">
        <w:rPr>
          <w:bCs/>
          <w:iCs/>
        </w:rPr>
        <w:t>п о с т а н о в л я е т</w:t>
      </w:r>
      <w:r w:rsidRPr="00313A74">
        <w:rPr>
          <w:iCs/>
        </w:rPr>
        <w:t>:</w:t>
      </w:r>
    </w:p>
    <w:p w:rsidR="00FA7287" w:rsidRDefault="00FA7287" w:rsidP="00FA7287">
      <w:pPr>
        <w:pStyle w:val="a7"/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06FEE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 от 29.12.2017 №</w:t>
      </w:r>
      <w:r>
        <w:rPr>
          <w:sz w:val="28"/>
          <w:szCs w:val="28"/>
        </w:rPr>
        <w:t> </w:t>
      </w:r>
      <w:r w:rsidRPr="00106FEE">
        <w:rPr>
          <w:sz w:val="28"/>
          <w:szCs w:val="28"/>
        </w:rPr>
        <w:t xml:space="preserve">1362-п «Об утверждении муниципальной программы «Развитие культуры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района»» (далее – Постановление) следующие изменения:</w:t>
      </w:r>
    </w:p>
    <w:p w:rsidR="00FA7287" w:rsidRPr="00106FEE" w:rsidRDefault="00FA7287" w:rsidP="00FA7287">
      <w:pPr>
        <w:pStyle w:val="a7"/>
        <w:spacing w:before="120" w:after="12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 муниципальной программе «Развитие культуры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(далее – Программа), являющейся приложением к Постановлению:</w:t>
      </w:r>
    </w:p>
    <w:p w:rsidR="005A4EA7" w:rsidRPr="003D41C5" w:rsidRDefault="00FA7287" w:rsidP="003D41C5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D41C5">
        <w:rPr>
          <w:sz w:val="28"/>
          <w:szCs w:val="28"/>
        </w:rPr>
        <w:t> </w:t>
      </w:r>
      <w:r w:rsidR="0003179D" w:rsidRPr="003D41C5">
        <w:rPr>
          <w:sz w:val="28"/>
          <w:szCs w:val="28"/>
        </w:rPr>
        <w:t xml:space="preserve">Раздел </w:t>
      </w:r>
      <w:r w:rsidR="003D41C5" w:rsidRPr="003D41C5">
        <w:rPr>
          <w:sz w:val="28"/>
          <w:szCs w:val="28"/>
        </w:rPr>
        <w:t>3</w:t>
      </w:r>
      <w:r w:rsidR="0003179D" w:rsidRPr="003D41C5">
        <w:rPr>
          <w:sz w:val="28"/>
          <w:szCs w:val="28"/>
        </w:rPr>
        <w:t xml:space="preserve"> </w:t>
      </w:r>
      <w:r w:rsidR="003D41C5">
        <w:rPr>
          <w:sz w:val="28"/>
          <w:szCs w:val="28"/>
        </w:rPr>
        <w:t>«</w:t>
      </w:r>
      <w:r w:rsidR="003D41C5" w:rsidRPr="003D41C5">
        <w:rPr>
          <w:color w:val="000000"/>
          <w:sz w:val="28"/>
          <w:szCs w:val="28"/>
        </w:rPr>
        <w:t>Целевые индикаторы подпрограммы, руб.</w:t>
      </w:r>
      <w:r w:rsidR="003D41C5">
        <w:rPr>
          <w:color w:val="000000"/>
          <w:sz w:val="28"/>
          <w:szCs w:val="28"/>
        </w:rPr>
        <w:t>»</w:t>
      </w:r>
      <w:r w:rsidR="003D41C5" w:rsidRPr="003D41C5">
        <w:rPr>
          <w:color w:val="000000"/>
          <w:sz w:val="28"/>
          <w:szCs w:val="28"/>
        </w:rPr>
        <w:t xml:space="preserve"> </w:t>
      </w:r>
      <w:r w:rsidR="0003179D" w:rsidRPr="003D41C5">
        <w:rPr>
          <w:sz w:val="28"/>
          <w:szCs w:val="28"/>
        </w:rPr>
        <w:t xml:space="preserve">подпрограммы, являющейся приложением №3 к Программе изложить в новой редакции:  </w:t>
      </w:r>
    </w:p>
    <w:p w:rsidR="003D41C5" w:rsidRDefault="003D41C5" w:rsidP="003D41C5">
      <w:pPr>
        <w:pStyle w:val="Pro-Gramma"/>
        <w:suppressAutoHyphens w:val="0"/>
        <w:spacing w:line="240" w:lineRule="auto"/>
        <w:jc w:val="both"/>
        <w:rPr>
          <w:b/>
          <w:bCs/>
          <w:sz w:val="28"/>
          <w:szCs w:val="28"/>
        </w:rPr>
      </w:pPr>
    </w:p>
    <w:p w:rsidR="00E93146" w:rsidRDefault="00E93146" w:rsidP="003D41C5">
      <w:pPr>
        <w:pStyle w:val="Pro-Gramma"/>
        <w:suppressAutoHyphens w:val="0"/>
        <w:spacing w:line="240" w:lineRule="auto"/>
        <w:jc w:val="both"/>
        <w:rPr>
          <w:b/>
          <w:bCs/>
          <w:sz w:val="28"/>
          <w:szCs w:val="28"/>
        </w:rPr>
      </w:pPr>
    </w:p>
    <w:p w:rsidR="00E93146" w:rsidRDefault="00E93146" w:rsidP="003D41C5">
      <w:pPr>
        <w:pStyle w:val="Pro-Gramma"/>
        <w:suppressAutoHyphens w:val="0"/>
        <w:spacing w:line="240" w:lineRule="auto"/>
        <w:jc w:val="both"/>
        <w:rPr>
          <w:b/>
          <w:bCs/>
          <w:sz w:val="28"/>
          <w:szCs w:val="28"/>
        </w:rPr>
      </w:pPr>
    </w:p>
    <w:p w:rsidR="00E93146" w:rsidRPr="00EF2AC6" w:rsidRDefault="00E93146" w:rsidP="00E93146">
      <w:pPr>
        <w:pStyle w:val="Pro-Gramma"/>
        <w:suppressAutoHyphens w:val="0"/>
        <w:spacing w:line="240" w:lineRule="auto"/>
        <w:ind w:left="-709" w:hanging="426"/>
        <w:jc w:val="both"/>
        <w:rPr>
          <w:b/>
          <w:bCs/>
          <w:sz w:val="28"/>
          <w:szCs w:val="28"/>
        </w:rPr>
      </w:pPr>
    </w:p>
    <w:p w:rsidR="003D41C5" w:rsidRPr="00E93146" w:rsidRDefault="00E93146" w:rsidP="00E9314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«3.</w:t>
      </w:r>
      <w:r w:rsidR="003D41C5" w:rsidRPr="00E93146">
        <w:rPr>
          <w:b/>
          <w:color w:val="000000"/>
          <w:sz w:val="28"/>
          <w:szCs w:val="28"/>
        </w:rPr>
        <w:t>Целевые индикаторы подпрограммы, руб.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567"/>
        <w:gridCol w:w="709"/>
        <w:gridCol w:w="850"/>
        <w:gridCol w:w="709"/>
        <w:gridCol w:w="709"/>
        <w:gridCol w:w="709"/>
        <w:gridCol w:w="850"/>
        <w:gridCol w:w="992"/>
        <w:gridCol w:w="851"/>
        <w:gridCol w:w="850"/>
        <w:gridCol w:w="851"/>
      </w:tblGrid>
      <w:tr w:rsidR="003D41C5" w:rsidRPr="00877929" w:rsidTr="00E93146">
        <w:trPr>
          <w:trHeight w:val="280"/>
        </w:trPr>
        <w:tc>
          <w:tcPr>
            <w:tcW w:w="425" w:type="dxa"/>
            <w:vMerge w:val="restart"/>
          </w:tcPr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877929">
              <w:rPr>
                <w:sz w:val="20"/>
                <w:szCs w:val="20"/>
              </w:rPr>
              <w:t>№</w:t>
            </w:r>
          </w:p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877929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877929">
              <w:rPr>
                <w:sz w:val="20"/>
                <w:szCs w:val="20"/>
              </w:rPr>
              <w:t>Наименование</w:t>
            </w:r>
          </w:p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877929">
              <w:rPr>
                <w:sz w:val="20"/>
                <w:szCs w:val="20"/>
              </w:rPr>
              <w:t>целевых</w:t>
            </w:r>
          </w:p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877929">
              <w:rPr>
                <w:sz w:val="20"/>
                <w:szCs w:val="20"/>
              </w:rPr>
              <w:t>индикаторов</w:t>
            </w:r>
          </w:p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877929">
              <w:rPr>
                <w:sz w:val="20"/>
                <w:szCs w:val="20"/>
              </w:rPr>
              <w:t>(показателей)</w:t>
            </w:r>
          </w:p>
        </w:tc>
        <w:tc>
          <w:tcPr>
            <w:tcW w:w="567" w:type="dxa"/>
            <w:vMerge w:val="restart"/>
          </w:tcPr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080" w:type="dxa"/>
            <w:gridSpan w:val="10"/>
          </w:tcPr>
          <w:p w:rsidR="003D41C5" w:rsidRPr="00877929" w:rsidRDefault="003D41C5" w:rsidP="00286BC6">
            <w:pPr>
              <w:jc w:val="center"/>
              <w:rPr>
                <w:sz w:val="20"/>
              </w:rPr>
            </w:pPr>
            <w:r w:rsidRPr="00877929">
              <w:rPr>
                <w:sz w:val="20"/>
              </w:rPr>
              <w:t>Значение целевых индикаторов (показателей)</w:t>
            </w:r>
          </w:p>
        </w:tc>
      </w:tr>
      <w:tr w:rsidR="00E93146" w:rsidRPr="00877929" w:rsidTr="00E93146">
        <w:trPr>
          <w:trHeight w:val="1152"/>
        </w:trPr>
        <w:tc>
          <w:tcPr>
            <w:tcW w:w="425" w:type="dxa"/>
            <w:vMerge/>
          </w:tcPr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1C5" w:rsidRPr="00877929" w:rsidRDefault="003D41C5" w:rsidP="00286BC6">
            <w:pPr>
              <w:jc w:val="center"/>
              <w:rPr>
                <w:sz w:val="20"/>
              </w:rPr>
            </w:pPr>
            <w:r w:rsidRPr="00877929">
              <w:rPr>
                <w:sz w:val="20"/>
              </w:rPr>
              <w:t>2016</w:t>
            </w:r>
          </w:p>
          <w:p w:rsidR="003D41C5" w:rsidRPr="00877929" w:rsidRDefault="003D41C5" w:rsidP="00286BC6">
            <w:pPr>
              <w:jc w:val="center"/>
              <w:rPr>
                <w:sz w:val="20"/>
              </w:rPr>
            </w:pPr>
            <w:r w:rsidRPr="00877929">
              <w:rPr>
                <w:sz w:val="20"/>
              </w:rPr>
              <w:t>год</w:t>
            </w:r>
          </w:p>
        </w:tc>
        <w:tc>
          <w:tcPr>
            <w:tcW w:w="850" w:type="dxa"/>
          </w:tcPr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877929">
              <w:rPr>
                <w:sz w:val="20"/>
                <w:szCs w:val="20"/>
              </w:rPr>
              <w:t>2017</w:t>
            </w:r>
          </w:p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8779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877929">
              <w:rPr>
                <w:sz w:val="20"/>
                <w:szCs w:val="20"/>
              </w:rPr>
              <w:t>2018</w:t>
            </w:r>
          </w:p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  <w:r w:rsidRPr="008779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3D41C5" w:rsidRPr="00877929" w:rsidRDefault="003D41C5" w:rsidP="00286BC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7929">
              <w:rPr>
                <w:rFonts w:eastAsia="Calibri"/>
                <w:sz w:val="20"/>
                <w:lang w:eastAsia="en-US"/>
              </w:rPr>
              <w:t>2019</w:t>
            </w:r>
          </w:p>
          <w:p w:rsidR="003D41C5" w:rsidRPr="00877929" w:rsidRDefault="003D41C5" w:rsidP="00286BC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7929">
              <w:rPr>
                <w:rFonts w:eastAsia="Calibri"/>
                <w:sz w:val="20"/>
                <w:lang w:eastAsia="en-US"/>
              </w:rPr>
              <w:t>год</w:t>
            </w:r>
          </w:p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D41C5" w:rsidRPr="00877929" w:rsidRDefault="003D41C5" w:rsidP="00286BC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7929">
              <w:rPr>
                <w:rFonts w:eastAsia="Calibri"/>
                <w:sz w:val="20"/>
                <w:lang w:eastAsia="en-US"/>
              </w:rPr>
              <w:t>2020</w:t>
            </w:r>
          </w:p>
          <w:p w:rsidR="003D41C5" w:rsidRPr="00877929" w:rsidRDefault="003D41C5" w:rsidP="00286BC6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877929">
              <w:rPr>
                <w:rFonts w:eastAsia="Calibri"/>
                <w:sz w:val="20"/>
                <w:lang w:eastAsia="en-US"/>
              </w:rPr>
              <w:t>год</w:t>
            </w:r>
          </w:p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41C5" w:rsidRPr="00877929" w:rsidRDefault="003D41C5" w:rsidP="00286BC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77929">
              <w:rPr>
                <w:sz w:val="20"/>
                <w:lang w:eastAsia="ru-RU"/>
              </w:rPr>
              <w:t>2021</w:t>
            </w:r>
          </w:p>
          <w:p w:rsidR="003D41C5" w:rsidRPr="00877929" w:rsidRDefault="003D41C5" w:rsidP="00286BC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77929">
              <w:rPr>
                <w:sz w:val="20"/>
                <w:lang w:eastAsia="ru-RU"/>
              </w:rPr>
              <w:t>год</w:t>
            </w:r>
          </w:p>
          <w:p w:rsidR="003D41C5" w:rsidRPr="00877929" w:rsidRDefault="003D41C5" w:rsidP="00286BC6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  <w:p w:rsidR="003D41C5" w:rsidRPr="00877929" w:rsidRDefault="003D41C5" w:rsidP="00286BC6">
            <w:pPr>
              <w:pStyle w:val="a7"/>
              <w:tabs>
                <w:tab w:val="left" w:pos="1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D41C5" w:rsidRPr="00877929" w:rsidRDefault="003D41C5" w:rsidP="00286BC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77929">
              <w:rPr>
                <w:sz w:val="20"/>
                <w:lang w:eastAsia="ru-RU"/>
              </w:rPr>
              <w:t>2022</w:t>
            </w:r>
          </w:p>
          <w:p w:rsidR="003D41C5" w:rsidRPr="00877929" w:rsidRDefault="003D41C5" w:rsidP="00286BC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77929">
              <w:rPr>
                <w:sz w:val="20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3D41C5" w:rsidRPr="00877929" w:rsidRDefault="003D41C5" w:rsidP="00286BC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77929">
              <w:rPr>
                <w:sz w:val="20"/>
                <w:lang w:eastAsia="ru-RU"/>
              </w:rPr>
              <w:t>2023</w:t>
            </w:r>
          </w:p>
          <w:p w:rsidR="003D41C5" w:rsidRPr="00877929" w:rsidRDefault="003D41C5" w:rsidP="00286BC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77929">
              <w:rPr>
                <w:sz w:val="20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3D41C5" w:rsidRPr="00877929" w:rsidRDefault="003D41C5" w:rsidP="00286BC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77929">
              <w:rPr>
                <w:sz w:val="20"/>
                <w:lang w:eastAsia="ru-RU"/>
              </w:rPr>
              <w:t>2024</w:t>
            </w:r>
          </w:p>
          <w:p w:rsidR="003D41C5" w:rsidRPr="00877929" w:rsidRDefault="003D41C5" w:rsidP="00286BC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77929">
              <w:rPr>
                <w:sz w:val="20"/>
                <w:lang w:eastAsia="ru-RU"/>
              </w:rPr>
              <w:t>год</w:t>
            </w:r>
          </w:p>
          <w:p w:rsidR="003D41C5" w:rsidRPr="00877929" w:rsidRDefault="003D41C5" w:rsidP="00286BC6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</w:tcPr>
          <w:p w:rsidR="003D41C5" w:rsidRPr="00877929" w:rsidRDefault="003D41C5" w:rsidP="00286BC6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877929">
              <w:rPr>
                <w:sz w:val="20"/>
                <w:lang w:eastAsia="ru-RU"/>
              </w:rPr>
              <w:t>2025 год</w:t>
            </w:r>
          </w:p>
          <w:p w:rsidR="003D41C5" w:rsidRPr="00877929" w:rsidRDefault="003D41C5" w:rsidP="00286BC6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  <w:p w:rsidR="003D41C5" w:rsidRPr="00877929" w:rsidRDefault="003D41C5" w:rsidP="00286BC6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</w:tr>
      <w:tr w:rsidR="00E93146" w:rsidRPr="00E80541" w:rsidTr="00E93146">
        <w:trPr>
          <w:trHeight w:val="560"/>
        </w:trPr>
        <w:tc>
          <w:tcPr>
            <w:tcW w:w="425" w:type="dxa"/>
          </w:tcPr>
          <w:p w:rsidR="003D41C5" w:rsidRPr="00954F12" w:rsidRDefault="003D41C5" w:rsidP="00286BC6">
            <w:pPr>
              <w:jc w:val="both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41C5" w:rsidRPr="00954F12" w:rsidRDefault="003D41C5" w:rsidP="00882AFD">
            <w:pPr>
              <w:pStyle w:val="a7"/>
              <w:jc w:val="both"/>
            </w:pPr>
            <w:proofErr w:type="spellStart"/>
            <w:r w:rsidRPr="00954F12">
              <w:t>Обновляемость</w:t>
            </w:r>
            <w:proofErr w:type="spellEnd"/>
            <w:r>
              <w:t xml:space="preserve"> библиотечного</w:t>
            </w:r>
          </w:p>
          <w:p w:rsidR="003D41C5" w:rsidRPr="00954F12" w:rsidRDefault="003D41C5" w:rsidP="00882AFD">
            <w:pPr>
              <w:jc w:val="both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фонда</w:t>
            </w:r>
          </w:p>
        </w:tc>
        <w:tc>
          <w:tcPr>
            <w:tcW w:w="567" w:type="dxa"/>
          </w:tcPr>
          <w:p w:rsidR="003D41C5" w:rsidRPr="00954F12" w:rsidRDefault="003D41C5" w:rsidP="00286BC6">
            <w:pPr>
              <w:jc w:val="center"/>
              <w:rPr>
                <w:sz w:val="24"/>
                <w:szCs w:val="24"/>
              </w:rPr>
            </w:pPr>
            <w:r w:rsidRPr="00954F12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 w:rsidRPr="000D747C">
              <w:rPr>
                <w:sz w:val="24"/>
                <w:szCs w:val="24"/>
              </w:rPr>
              <w:t>2,4</w:t>
            </w:r>
          </w:p>
        </w:tc>
        <w:tc>
          <w:tcPr>
            <w:tcW w:w="850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 w:rsidRPr="000D747C">
              <w:rPr>
                <w:sz w:val="24"/>
                <w:szCs w:val="24"/>
              </w:rPr>
              <w:t>2,91</w:t>
            </w:r>
          </w:p>
        </w:tc>
        <w:tc>
          <w:tcPr>
            <w:tcW w:w="709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 w:rsidRPr="000D747C"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 w:rsidRPr="000D747C"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 w:rsidRPr="000D747C"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 w:rsidRPr="000D747C"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 w:rsidRPr="000D747C"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 w:rsidRPr="000D747C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93146" w:rsidRPr="00E80541" w:rsidTr="00E93146">
        <w:trPr>
          <w:trHeight w:val="560"/>
        </w:trPr>
        <w:tc>
          <w:tcPr>
            <w:tcW w:w="425" w:type="dxa"/>
          </w:tcPr>
          <w:p w:rsidR="003D41C5" w:rsidRPr="005D670A" w:rsidRDefault="003D41C5" w:rsidP="00286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985" w:type="dxa"/>
          </w:tcPr>
          <w:p w:rsidR="003D41C5" w:rsidRPr="00954F12" w:rsidRDefault="003D41C5" w:rsidP="00882AFD">
            <w:pPr>
              <w:pStyle w:val="a7"/>
              <w:jc w:val="both"/>
            </w:pPr>
            <w:r>
              <w:t>Количество книжной литературы, поступившей в фонд библиотек в рамках резервного фонда Правительства Российской Федерации</w:t>
            </w:r>
          </w:p>
        </w:tc>
        <w:tc>
          <w:tcPr>
            <w:tcW w:w="567" w:type="dxa"/>
          </w:tcPr>
          <w:p w:rsidR="003D41C5" w:rsidRPr="00954F12" w:rsidRDefault="003D41C5" w:rsidP="00286B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992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  <w:tc>
          <w:tcPr>
            <w:tcW w:w="851" w:type="dxa"/>
          </w:tcPr>
          <w:p w:rsidR="003D41C5" w:rsidRPr="000D747C" w:rsidRDefault="003D41C5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850" w:type="dxa"/>
          </w:tcPr>
          <w:p w:rsidR="003D41C5" w:rsidRDefault="003D41C5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851" w:type="dxa"/>
          </w:tcPr>
          <w:p w:rsidR="003D41C5" w:rsidRDefault="003D41C5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E93146" w:rsidRPr="00E80541" w:rsidTr="00E93146">
        <w:trPr>
          <w:trHeight w:val="560"/>
        </w:trPr>
        <w:tc>
          <w:tcPr>
            <w:tcW w:w="425" w:type="dxa"/>
          </w:tcPr>
          <w:p w:rsidR="00E93146" w:rsidRPr="0055520D" w:rsidRDefault="0055520D" w:rsidP="00286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E93146" w:rsidRDefault="00E93146" w:rsidP="00882AFD">
            <w:pPr>
              <w:pStyle w:val="a7"/>
              <w:jc w:val="both"/>
            </w:pPr>
            <w:r>
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образования) </w:t>
            </w:r>
          </w:p>
        </w:tc>
        <w:tc>
          <w:tcPr>
            <w:tcW w:w="567" w:type="dxa"/>
          </w:tcPr>
          <w:p w:rsidR="00E93146" w:rsidRPr="00954F12" w:rsidRDefault="0055520D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E93146" w:rsidRDefault="0055520D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3146" w:rsidRDefault="0055520D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93146" w:rsidRDefault="0055520D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93146" w:rsidRDefault="0055520D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93146" w:rsidRDefault="0055520D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93146" w:rsidRDefault="0055520D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3146" w:rsidRDefault="0055520D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93146" w:rsidRDefault="0055520D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3146" w:rsidRDefault="0055520D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3146" w:rsidRDefault="0055520D" w:rsidP="00286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D41C5" w:rsidRPr="00E80541" w:rsidRDefault="003D41C5" w:rsidP="003D41C5">
      <w:pPr>
        <w:pStyle w:val="a7"/>
        <w:ind w:firstLine="708"/>
        <w:jc w:val="both"/>
        <w:rPr>
          <w:sz w:val="28"/>
          <w:szCs w:val="28"/>
        </w:rPr>
      </w:pPr>
      <w:r w:rsidRPr="00E80541">
        <w:rPr>
          <w:sz w:val="28"/>
          <w:szCs w:val="28"/>
        </w:rPr>
        <w:t>Расчет целевого индикаторов производится по формуле (доля новых поступлений в год в процентах к общему библиотечному фонду)</w:t>
      </w:r>
      <w:r w:rsidR="004F3C04">
        <w:rPr>
          <w:sz w:val="28"/>
          <w:szCs w:val="28"/>
        </w:rPr>
        <w:t>».</w:t>
      </w:r>
    </w:p>
    <w:p w:rsidR="00882AFD" w:rsidRDefault="00882AFD" w:rsidP="00882AFD">
      <w:pPr>
        <w:jc w:val="both"/>
        <w:rPr>
          <w:b/>
          <w:sz w:val="28"/>
          <w:szCs w:val="28"/>
        </w:rPr>
      </w:pPr>
    </w:p>
    <w:p w:rsidR="00882AFD" w:rsidRPr="00856CEC" w:rsidRDefault="00882AFD" w:rsidP="00882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56CEC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856CEC">
        <w:rPr>
          <w:sz w:val="28"/>
          <w:szCs w:val="28"/>
        </w:rPr>
        <w:t>Южского</w:t>
      </w:r>
      <w:proofErr w:type="spellEnd"/>
      <w:r w:rsidRPr="00856CEC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856CEC">
        <w:rPr>
          <w:sz w:val="28"/>
          <w:szCs w:val="28"/>
        </w:rPr>
        <w:t>Южского</w:t>
      </w:r>
      <w:proofErr w:type="spellEnd"/>
      <w:r w:rsidRPr="00856CEC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82AFD" w:rsidRDefault="00882AFD" w:rsidP="00882AFD">
      <w:pPr>
        <w:jc w:val="both"/>
        <w:rPr>
          <w:noProof/>
          <w:lang w:eastAsia="ru-RU"/>
        </w:rPr>
      </w:pPr>
    </w:p>
    <w:p w:rsidR="00882AFD" w:rsidRDefault="00882AFD" w:rsidP="00882AFD">
      <w:pPr>
        <w:jc w:val="both"/>
        <w:rPr>
          <w:b/>
          <w:sz w:val="28"/>
          <w:szCs w:val="28"/>
        </w:rPr>
      </w:pPr>
    </w:p>
    <w:p w:rsidR="00882AFD" w:rsidRDefault="00882AFD" w:rsidP="00882AFD">
      <w:pPr>
        <w:jc w:val="both"/>
        <w:rPr>
          <w:b/>
          <w:sz w:val="28"/>
          <w:szCs w:val="28"/>
        </w:rPr>
      </w:pPr>
    </w:p>
    <w:p w:rsidR="00882AFD" w:rsidRPr="00EA3D3E" w:rsidRDefault="00882AFD" w:rsidP="00882AFD">
      <w:pPr>
        <w:jc w:val="both"/>
        <w:rPr>
          <w:rStyle w:val="aa"/>
          <w:b w:val="0"/>
          <w:bCs w:val="0"/>
          <w:sz w:val="28"/>
          <w:szCs w:val="28"/>
        </w:rPr>
      </w:pPr>
      <w:r w:rsidRPr="00EA3D3E">
        <w:rPr>
          <w:b/>
          <w:sz w:val="28"/>
          <w:szCs w:val="28"/>
        </w:rPr>
        <w:t xml:space="preserve">Глава </w:t>
      </w:r>
      <w:proofErr w:type="spellStart"/>
      <w:r w:rsidRPr="00EA3D3E">
        <w:rPr>
          <w:b/>
          <w:sz w:val="28"/>
          <w:szCs w:val="28"/>
        </w:rPr>
        <w:t>Южского</w:t>
      </w:r>
      <w:proofErr w:type="spellEnd"/>
      <w:r w:rsidRPr="00EA3D3E">
        <w:rPr>
          <w:b/>
          <w:sz w:val="28"/>
          <w:szCs w:val="28"/>
        </w:rPr>
        <w:t xml:space="preserve"> муниципального рай</w:t>
      </w:r>
      <w:r>
        <w:rPr>
          <w:b/>
          <w:sz w:val="28"/>
          <w:szCs w:val="28"/>
        </w:rPr>
        <w:t xml:space="preserve">она                           </w:t>
      </w:r>
      <w:r w:rsidRPr="00EA3D3E">
        <w:rPr>
          <w:b/>
          <w:sz w:val="28"/>
          <w:szCs w:val="28"/>
        </w:rPr>
        <w:t xml:space="preserve">  В.И. </w:t>
      </w:r>
      <w:proofErr w:type="spellStart"/>
      <w:r w:rsidRPr="00EA3D3E">
        <w:rPr>
          <w:b/>
          <w:sz w:val="28"/>
          <w:szCs w:val="28"/>
        </w:rPr>
        <w:t>Оврашко</w:t>
      </w:r>
      <w:proofErr w:type="spellEnd"/>
    </w:p>
    <w:p w:rsidR="003D41C5" w:rsidRDefault="003D41C5" w:rsidP="0003179D">
      <w:pPr>
        <w:jc w:val="both"/>
      </w:pPr>
    </w:p>
    <w:sectPr w:rsidR="003D41C5" w:rsidSect="00E93146">
      <w:head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60" w:rsidRDefault="00377160" w:rsidP="00377160">
      <w:r>
        <w:separator/>
      </w:r>
    </w:p>
  </w:endnote>
  <w:endnote w:type="continuationSeparator" w:id="0">
    <w:p w:rsidR="00377160" w:rsidRDefault="00377160" w:rsidP="0037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60" w:rsidRDefault="00377160" w:rsidP="00377160">
      <w:r>
        <w:separator/>
      </w:r>
    </w:p>
  </w:footnote>
  <w:footnote w:type="continuationSeparator" w:id="0">
    <w:p w:rsidR="00377160" w:rsidRDefault="00377160" w:rsidP="0037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160" w:rsidRDefault="00377160">
    <w:pPr>
      <w:pStyle w:val="ad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021"/>
    <w:multiLevelType w:val="hybridMultilevel"/>
    <w:tmpl w:val="49A84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57F54"/>
    <w:multiLevelType w:val="multilevel"/>
    <w:tmpl w:val="E89A03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87"/>
    <w:rsid w:val="0003179D"/>
    <w:rsid w:val="00377160"/>
    <w:rsid w:val="003D41C5"/>
    <w:rsid w:val="004F3C04"/>
    <w:rsid w:val="0055520D"/>
    <w:rsid w:val="005A4EA7"/>
    <w:rsid w:val="00882AFD"/>
    <w:rsid w:val="00E93146"/>
    <w:rsid w:val="00FA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73DA3-94A6-4783-9A8C-6EE56701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87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7287"/>
    <w:pPr>
      <w:spacing w:after="120"/>
    </w:pPr>
  </w:style>
  <w:style w:type="character" w:customStyle="1" w:styleId="a4">
    <w:name w:val="Основной текст Знак"/>
    <w:basedOn w:val="a0"/>
    <w:link w:val="a3"/>
    <w:rsid w:val="00FA728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FA7287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FA728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qFormat/>
    <w:rsid w:val="00FA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FA7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3D41C5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3D41C5"/>
    <w:pPr>
      <w:spacing w:line="100" w:lineRule="atLeast"/>
    </w:pPr>
    <w:rPr>
      <w:kern w:val="1"/>
      <w:sz w:val="24"/>
      <w:szCs w:val="24"/>
    </w:rPr>
  </w:style>
  <w:style w:type="character" w:styleId="aa">
    <w:name w:val="Strong"/>
    <w:qFormat/>
    <w:rsid w:val="00882AF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7716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7160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header"/>
    <w:basedOn w:val="a"/>
    <w:link w:val="ae"/>
    <w:uiPriority w:val="99"/>
    <w:unhideWhenUsed/>
    <w:rsid w:val="003771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7716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3771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7160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2023-12-14T06:45:00Z</cp:lastPrinted>
  <dcterms:created xsi:type="dcterms:W3CDTF">2023-12-14T06:46:00Z</dcterms:created>
  <dcterms:modified xsi:type="dcterms:W3CDTF">2023-12-14T06:46:00Z</dcterms:modified>
</cp:coreProperties>
</file>